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673" w:rsidRPr="009773C4" w:rsidRDefault="00BD3673" w:rsidP="00BD3673">
      <w:pPr>
        <w:spacing w:line="360" w:lineRule="auto"/>
        <w:jc w:val="center"/>
        <w:rPr>
          <w:rFonts w:ascii="Arial" w:hAnsi="Arial" w:cs="Arial"/>
          <w:b/>
          <w:color w:val="000000"/>
          <w:lang w:eastAsia="es-AR"/>
        </w:rPr>
      </w:pPr>
      <w:bookmarkStart w:id="0" w:name="_GoBack"/>
      <w:bookmarkEnd w:id="0"/>
      <w:r w:rsidRPr="009773C4">
        <w:rPr>
          <w:rFonts w:ascii="Arial" w:hAnsi="Arial" w:cs="Arial"/>
          <w:b/>
          <w:bCs/>
        </w:rPr>
        <w:t xml:space="preserve">PLANILLA MODELO PARA LA </w:t>
      </w:r>
      <w:r w:rsidRPr="009773C4">
        <w:rPr>
          <w:rFonts w:ascii="Arial" w:hAnsi="Arial" w:cs="Arial"/>
          <w:b/>
          <w:color w:val="000000"/>
          <w:lang w:eastAsia="es-AR"/>
        </w:rPr>
        <w:t>CONSTITUCIÓN DE DOMICILIO ELECTRÓNICO</w:t>
      </w:r>
    </w:p>
    <w:p w:rsidR="00BD3673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r w:rsidR="00036059" w:rsidRPr="009773C4">
        <w:rPr>
          <w:rFonts w:ascii="Arial" w:hAnsi="Arial" w:cs="Arial"/>
          <w:color w:val="000000"/>
          <w:lang w:eastAsia="es-AR"/>
        </w:rPr>
        <w:t>legal</w:t>
      </w:r>
      <w:r w:rsidRPr="009773C4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 w:rsidR="00EC7FFD">
        <w:rPr>
          <w:rFonts w:ascii="Arial" w:hAnsi="Arial" w:cs="Arial"/>
          <w:color w:val="000000"/>
          <w:lang w:eastAsia="es-AR"/>
        </w:rPr>
        <w:t xml:space="preserve">Mercedes </w:t>
      </w:r>
      <w:r w:rsidRPr="009773C4">
        <w:rPr>
          <w:rFonts w:ascii="Arial" w:hAnsi="Arial" w:cs="Arial"/>
          <w:color w:val="000000"/>
          <w:lang w:eastAsia="es-AR"/>
        </w:rPr>
        <w:t>del Ministerio Público – Poder Judicial de la Pcia de Buenos Aires realizadas en el domicilio electrónico indicado, serán válidas y plenamente eficaces.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Lugar y fecha 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 xml:space="preserve"> (1)</w:t>
      </w:r>
      <w:r w:rsidRPr="009773C4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(2)</w:t>
      </w:r>
      <w:r w:rsidRPr="009773C4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(3)</w:t>
      </w:r>
      <w:r w:rsidRPr="009773C4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(4)</w:t>
      </w:r>
      <w:r w:rsidRPr="009773C4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BD3673" w:rsidRDefault="00BD3673" w:rsidP="00BD3673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:rsidR="00F83875" w:rsidRDefault="00F83875"/>
    <w:sectPr w:rsidR="00F83875" w:rsidSect="00BD3673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451" w:rsidRDefault="00813451" w:rsidP="00BD3673">
      <w:pPr>
        <w:spacing w:after="0" w:line="240" w:lineRule="auto"/>
      </w:pPr>
      <w:r>
        <w:separator/>
      </w:r>
    </w:p>
  </w:endnote>
  <w:endnote w:type="continuationSeparator" w:id="0">
    <w:p w:rsidR="00813451" w:rsidRDefault="00813451" w:rsidP="00BD3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451" w:rsidRDefault="00813451" w:rsidP="00BD3673">
      <w:pPr>
        <w:spacing w:after="0" w:line="240" w:lineRule="auto"/>
      </w:pPr>
      <w:r>
        <w:separator/>
      </w:r>
    </w:p>
  </w:footnote>
  <w:footnote w:type="continuationSeparator" w:id="0">
    <w:p w:rsidR="00813451" w:rsidRDefault="00813451" w:rsidP="00BD36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73"/>
    <w:rsid w:val="00036059"/>
    <w:rsid w:val="00406AA5"/>
    <w:rsid w:val="00813451"/>
    <w:rsid w:val="00BD3673"/>
    <w:rsid w:val="00EC7FFD"/>
    <w:rsid w:val="00F12C26"/>
    <w:rsid w:val="00F8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CDBF1-B509-4D9F-9759-8970C5CA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6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36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3673"/>
  </w:style>
  <w:style w:type="paragraph" w:styleId="Piedepgina">
    <w:name w:val="footer"/>
    <w:basedOn w:val="Normal"/>
    <w:link w:val="PiedepginaCar"/>
    <w:uiPriority w:val="99"/>
    <w:unhideWhenUsed/>
    <w:rsid w:val="00BD36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3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Emilia Ithurbide</dc:creator>
  <cp:keywords/>
  <dc:description/>
  <cp:lastModifiedBy>Leonel Federico Alet</cp:lastModifiedBy>
  <cp:revision>2</cp:revision>
  <dcterms:created xsi:type="dcterms:W3CDTF">2024-12-12T13:56:00Z</dcterms:created>
  <dcterms:modified xsi:type="dcterms:W3CDTF">2024-12-12T13:56:00Z</dcterms:modified>
</cp:coreProperties>
</file>