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El presente llamado tiene por objeto la </w:t>
      </w:r>
      <w:r>
        <w:rPr>
          <w:rFonts w:eastAsia="Times New Roman" w:cs="Arial"/>
          <w:szCs w:val="22"/>
          <w:lang w:val="es-ES"/>
        </w:rPr>
        <w:t xml:space="preserve">adquisición </w:t>
      </w:r>
      <w:r w:rsidR="005A770E">
        <w:rPr>
          <w:rFonts w:eastAsia="Times New Roman" w:cs="Arial"/>
          <w:szCs w:val="22"/>
          <w:lang w:val="es-ES"/>
        </w:rPr>
        <w:t>de Tóner para las oficinas del Ministerio Público Departamental.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5A770E">
        <w:rPr>
          <w:rFonts w:eastAsia="Times New Roman" w:cs="Arial"/>
          <w:szCs w:val="22"/>
          <w:lang w:val="es-ES"/>
        </w:rPr>
        <w:t>.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>hasta un 50%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5A770E" w:rsidRDefault="002F1873" w:rsidP="004649DF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2450</w:t>
      </w:r>
      <w:r w:rsidR="005A770E">
        <w:t xml:space="preserve"> </w:t>
      </w:r>
      <w:r w:rsidR="005A770E" w:rsidRPr="005A770E">
        <w:rPr>
          <w:b/>
        </w:rPr>
        <w:t>esq. Pte. Perón, Planta Baja, Sector I, Banfield.</w:t>
      </w:r>
    </w:p>
    <w:p w:rsidR="005A38AE" w:rsidRPr="004E3EA4" w:rsidRDefault="003C3E28" w:rsidP="004649DF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>PG SA LZ 13 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lastRenderedPageBreak/>
        <w:t xml:space="preserve">Contratación Directa Nº </w:t>
      </w:r>
      <w:r w:rsidR="004E3EA4">
        <w:t xml:space="preserve">N° </w:t>
      </w:r>
      <w:r w:rsidR="004E3EA4" w:rsidRPr="004E3EA4">
        <w:rPr>
          <w:rFonts w:ascii="Arial Black" w:hAnsi="Arial Black"/>
          <w:sz w:val="20"/>
        </w:rPr>
        <w:t>12/ 2024</w:t>
      </w:r>
      <w:r w:rsidRPr="007F5124">
        <w:t>.</w:t>
      </w:r>
    </w:p>
    <w:p w:rsidR="007133C8" w:rsidRPr="007F5124" w:rsidRDefault="00521556" w:rsidP="004649DF">
      <w:pPr>
        <w:pStyle w:val="Listaconvietas"/>
        <w:numPr>
          <w:ilvl w:val="0"/>
          <w:numId w:val="35"/>
        </w:numPr>
        <w:ind w:left="709"/>
      </w:pPr>
      <w:r>
        <w:t>Objeto de la contratación</w:t>
      </w:r>
      <w:r w:rsidR="004E3EA4">
        <w:t>:</w:t>
      </w:r>
      <w:r>
        <w:t xml:space="preserve"> </w:t>
      </w:r>
      <w:r w:rsidR="004E3EA4" w:rsidRPr="00521556">
        <w:rPr>
          <w:b/>
        </w:rPr>
        <w:t>Adquisición de Tóner</w:t>
      </w:r>
      <w:r w:rsidRPr="00521556">
        <w:rPr>
          <w:b/>
        </w:rPr>
        <w:t xml:space="preserve"> para las oficinas del Ministerio Público Departamental.</w:t>
      </w:r>
      <w:r>
        <w:t xml:space="preserve"> 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521556" w:rsidRPr="00521556">
        <w:rPr>
          <w:b/>
        </w:rPr>
        <w:t xml:space="preserve">31 de </w:t>
      </w:r>
      <w:proofErr w:type="gramStart"/>
      <w:r w:rsidR="00521556" w:rsidRPr="00521556">
        <w:rPr>
          <w:b/>
        </w:rPr>
        <w:t>Mayo</w:t>
      </w:r>
      <w:proofErr w:type="gramEnd"/>
      <w:r w:rsidR="00521556" w:rsidRPr="00521556">
        <w:rPr>
          <w:b/>
        </w:rPr>
        <w:t xml:space="preserve"> de 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 xml:space="preserve">11.00 </w:t>
      </w:r>
      <w:proofErr w:type="spellStart"/>
      <w:r w:rsidR="00521556" w:rsidRPr="00521556">
        <w:rPr>
          <w:b/>
        </w:rPr>
        <w:t>hs</w:t>
      </w:r>
      <w:proofErr w:type="spellEnd"/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8268EB">
        <w:rPr>
          <w:rFonts w:ascii="Arial" w:eastAsia="Calibri" w:hAnsi="Arial" w:cs="Arial"/>
        </w:rPr>
        <w:t>Larroque</w:t>
      </w:r>
      <w:proofErr w:type="spellEnd"/>
      <w:r w:rsidR="008268EB">
        <w:rPr>
          <w:rFonts w:ascii="Arial" w:eastAsia="Calibri" w:hAnsi="Arial" w:cs="Arial"/>
        </w:rPr>
        <w:t xml:space="preserve"> N° 2450 esq. Pte. Perón, Planta Baja, Sector I,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6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7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8268EB">
        <w:rPr>
          <w:sz w:val="22"/>
          <w:szCs w:val="22"/>
        </w:rPr>
        <w:t>Larroque</w:t>
      </w:r>
      <w:proofErr w:type="spellEnd"/>
      <w:r w:rsidR="008268EB">
        <w:rPr>
          <w:sz w:val="22"/>
          <w:szCs w:val="22"/>
        </w:rPr>
        <w:t xml:space="preserve"> N° 2450 esq. Pte. Perón, Planta Baja, Sector I, Banfield</w:t>
      </w:r>
      <w:r w:rsidRPr="007F5124">
        <w:rPr>
          <w:sz w:val="22"/>
          <w:szCs w:val="22"/>
        </w:rPr>
        <w:t xml:space="preserve">, el día </w:t>
      </w:r>
      <w:r w:rsidR="008268EB">
        <w:rPr>
          <w:sz w:val="22"/>
          <w:szCs w:val="22"/>
        </w:rPr>
        <w:t xml:space="preserve">31 de </w:t>
      </w:r>
      <w:proofErr w:type="gramStart"/>
      <w:r w:rsidR="008268EB">
        <w:rPr>
          <w:sz w:val="22"/>
          <w:szCs w:val="22"/>
        </w:rPr>
        <w:t>Mayo</w:t>
      </w:r>
      <w:proofErr w:type="gramEnd"/>
      <w:r w:rsidRPr="007F5124">
        <w:rPr>
          <w:b/>
          <w:sz w:val="22"/>
          <w:szCs w:val="22"/>
        </w:rPr>
        <w:t xml:space="preserve"> </w:t>
      </w:r>
      <w:r w:rsidRPr="007F5124">
        <w:rPr>
          <w:sz w:val="22"/>
          <w:szCs w:val="22"/>
        </w:rPr>
        <w:t xml:space="preserve">a las </w:t>
      </w:r>
      <w:r w:rsidR="008268EB">
        <w:rPr>
          <w:sz w:val="22"/>
          <w:szCs w:val="22"/>
        </w:rPr>
        <w:t>11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lastRenderedPageBreak/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r w:rsidRPr="007F5124">
        <w:rPr>
          <w:sz w:val="22"/>
          <w:szCs w:val="22"/>
        </w:rPr>
        <w:t xml:space="preserve"> </w:t>
      </w:r>
      <w:bookmarkEnd w:id="34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7F5124">
        <w:rPr>
          <w:rFonts w:ascii="Arial" w:hAnsi="Arial" w:cs="Arial"/>
          <w:lang w:val="es-MX"/>
        </w:rPr>
        <w:t xml:space="preserve">Los bienes deberán ser entregados en edificio de calle </w:t>
      </w:r>
      <w:proofErr w:type="spellStart"/>
      <w:r w:rsidR="00CF2F45">
        <w:rPr>
          <w:rFonts w:ascii="Arial" w:hAnsi="Arial" w:cs="Arial"/>
          <w:lang w:val="es-MX"/>
        </w:rPr>
        <w:t>Larroque</w:t>
      </w:r>
      <w:proofErr w:type="spellEnd"/>
      <w:r w:rsidR="00CF2F45">
        <w:rPr>
          <w:rFonts w:ascii="Arial" w:hAnsi="Arial" w:cs="Arial"/>
          <w:lang w:val="es-MX"/>
        </w:rPr>
        <w:t xml:space="preserve"> N° 2450 esq. Pte. Perón, Planta Baja, Sector I, Banfield.</w:t>
      </w:r>
      <w:r w:rsidRPr="007F5124">
        <w:rPr>
          <w:rFonts w:ascii="Arial" w:hAnsi="Arial" w:cs="Arial"/>
          <w:lang w:val="es-MX"/>
        </w:rPr>
        <w:t xml:space="preserve"> Debiéndose contactar previamente para coordinar la entrega con </w:t>
      </w:r>
      <w:proofErr w:type="spellStart"/>
      <w:r w:rsidR="00CF2F45">
        <w:rPr>
          <w:rFonts w:ascii="Arial" w:hAnsi="Arial" w:cs="Arial"/>
          <w:lang w:val="es-MX"/>
        </w:rPr>
        <w:t>Cra</w:t>
      </w:r>
      <w:proofErr w:type="spellEnd"/>
      <w:r w:rsidR="00CF2F45">
        <w:rPr>
          <w:rFonts w:ascii="Arial" w:hAnsi="Arial" w:cs="Arial"/>
          <w:lang w:val="es-MX"/>
        </w:rPr>
        <w:t>. Adriana Corno</w:t>
      </w:r>
      <w:r w:rsidRPr="007F5124">
        <w:rPr>
          <w:rFonts w:ascii="Arial" w:hAnsi="Arial" w:cs="Arial"/>
          <w:lang w:val="es-MX"/>
        </w:rPr>
        <w:t xml:space="preserve"> al Tel: </w:t>
      </w:r>
      <w:r w:rsidR="00CF2F45">
        <w:rPr>
          <w:rFonts w:ascii="Arial" w:hAnsi="Arial" w:cs="Arial"/>
          <w:lang w:val="es-MX"/>
        </w:rPr>
        <w:t>11-4406-0623.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Los (</w:t>
      </w:r>
      <w:r w:rsidRPr="007F5124">
        <w:rPr>
          <w:rFonts w:ascii="Arial" w:hAnsi="Arial" w:cs="Arial"/>
          <w:i/>
        </w:rPr>
        <w:t>detallar bienes o servicios contratados</w:t>
      </w:r>
      <w:r w:rsidRPr="007F5124">
        <w:rPr>
          <w:rFonts w:ascii="Arial" w:hAnsi="Arial" w:cs="Arial"/>
        </w:rPr>
        <w:t xml:space="preserve">) deberán entregarse en un plazo de ……. días corridos 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ervicios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lastRenderedPageBreak/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bienes serán entregados ajustándose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elementos se entregarán bajo remito que detallará las características, marca y modelo del bien provisto o sus componentes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lastRenderedPageBreak/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2450, esq. Pte. Perón, Planta Baja, Sector I,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proofErr w:type="gramStart"/>
      <w:r w:rsidR="00CF2F45">
        <w:rPr>
          <w:rFonts w:ascii="Arial" w:hAnsi="Arial" w:cs="Arial"/>
          <w:szCs w:val="22"/>
        </w:rPr>
        <w:t>administración.lz</w:t>
      </w:r>
      <w:proofErr w:type="spellEnd"/>
      <w:proofErr w:type="gram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bookmarkEnd w:id="40"/>
    </w:p>
    <w:sectPr w:rsidR="00A138C0" w:rsidRPr="00F53B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C279B"/>
    <w:rsid w:val="004D02FA"/>
    <w:rsid w:val="004D3329"/>
    <w:rsid w:val="004E29C6"/>
    <w:rsid w:val="004E3EA4"/>
    <w:rsid w:val="004F1CF6"/>
    <w:rsid w:val="0051380C"/>
    <w:rsid w:val="00514553"/>
    <w:rsid w:val="0051722F"/>
    <w:rsid w:val="0052135E"/>
    <w:rsid w:val="00521556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20312"/>
    <w:rsid w:val="008268EB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254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llomas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on.lz@mpba.gov.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4B457-EBF3-4777-ACC9-2B7038BC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1694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2</cp:revision>
  <cp:lastPrinted>2024-03-18T15:22:00Z</cp:lastPrinted>
  <dcterms:created xsi:type="dcterms:W3CDTF">2024-05-27T15:36:00Z</dcterms:created>
  <dcterms:modified xsi:type="dcterms:W3CDTF">2024-05-27T15:36:00Z</dcterms:modified>
</cp:coreProperties>
</file>