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14" w:type="dxa"/>
        <w:tblInd w:w="-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1"/>
        <w:gridCol w:w="410"/>
        <w:gridCol w:w="545"/>
        <w:gridCol w:w="1830"/>
        <w:gridCol w:w="590"/>
        <w:gridCol w:w="2549"/>
        <w:gridCol w:w="548"/>
        <w:gridCol w:w="450"/>
        <w:gridCol w:w="953"/>
        <w:gridCol w:w="515"/>
        <w:gridCol w:w="20"/>
        <w:gridCol w:w="27"/>
        <w:gridCol w:w="1063"/>
        <w:gridCol w:w="548"/>
        <w:gridCol w:w="450"/>
        <w:gridCol w:w="953"/>
        <w:gridCol w:w="562"/>
      </w:tblGrid>
      <w:tr w:rsidR="00F61E1C" w:rsidTr="007A5F91">
        <w:trPr>
          <w:trHeight w:val="210"/>
        </w:trPr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015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A5F91">
        <w:trPr>
          <w:trHeight w:val="225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A5F91">
        <w:trPr>
          <w:trHeight w:val="510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A5F91">
        <w:trPr>
          <w:trHeight w:val="255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A5F91">
        <w:trPr>
          <w:trHeight w:val="255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A5F91">
        <w:trPr>
          <w:trHeight w:val="270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A5F91">
        <w:trPr>
          <w:gridAfter w:val="5"/>
          <w:wAfter w:w="3576" w:type="dxa"/>
          <w:trHeight w:val="315"/>
        </w:trPr>
        <w:tc>
          <w:tcPr>
            <w:tcW w:w="39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5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A5F91">
        <w:trPr>
          <w:trHeight w:val="240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A5F91">
        <w:trPr>
          <w:gridAfter w:val="5"/>
          <w:wAfter w:w="357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A5F91">
        <w:trPr>
          <w:gridAfter w:val="5"/>
          <w:wAfter w:w="3576" w:type="dxa"/>
          <w:trHeight w:val="360"/>
        </w:trPr>
        <w:tc>
          <w:tcPr>
            <w:tcW w:w="16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614352" w:rsidP="004C286E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 MENOR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EC2005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0E4ACA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0E4ACA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5730C2" w:rsidTr="007A5F91">
        <w:trPr>
          <w:gridAfter w:val="5"/>
          <w:wAfter w:w="3576" w:type="dxa"/>
          <w:trHeight w:val="360"/>
        </w:trPr>
        <w:tc>
          <w:tcPr>
            <w:tcW w:w="16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4C286E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8027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161250" w:rsidP="0061435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2-0112</w:t>
            </w:r>
            <w:r w:rsidR="00B8414A">
              <w:rPr>
                <w:rFonts w:ascii="Arial" w:hAnsi="Arial"/>
                <w:sz w:val="20"/>
              </w:rPr>
              <w:t>-</w:t>
            </w:r>
            <w:r w:rsidR="00614352">
              <w:rPr>
                <w:rFonts w:ascii="Arial" w:hAnsi="Arial"/>
                <w:sz w:val="20"/>
              </w:rPr>
              <w:t>CME1</w:t>
            </w:r>
            <w:r w:rsidR="00C720F5">
              <w:rPr>
                <w:rFonts w:ascii="Arial" w:hAnsi="Arial"/>
                <w:sz w:val="20"/>
              </w:rPr>
              <w:t>9</w:t>
            </w:r>
          </w:p>
        </w:tc>
      </w:tr>
      <w:tr w:rsidR="005730C2" w:rsidTr="007A5F91">
        <w:trPr>
          <w:gridAfter w:val="5"/>
          <w:wAfter w:w="3576" w:type="dxa"/>
          <w:trHeight w:val="360"/>
        </w:trPr>
        <w:tc>
          <w:tcPr>
            <w:tcW w:w="16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7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3565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161250">
              <w:rPr>
                <w:rFonts w:ascii="Arial" w:hAnsi="Arial"/>
                <w:sz w:val="20"/>
              </w:rPr>
              <w:t>DIFERIDA</w:t>
            </w:r>
          </w:p>
        </w:tc>
      </w:tr>
      <w:tr w:rsidR="005730C2" w:rsidTr="007A5F91">
        <w:trPr>
          <w:gridAfter w:val="5"/>
          <w:wAfter w:w="3576" w:type="dxa"/>
          <w:trHeight w:val="360"/>
        </w:trPr>
        <w:tc>
          <w:tcPr>
            <w:tcW w:w="16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7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161250" w:rsidP="005730C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3002-1419/18</w:t>
            </w:r>
          </w:p>
        </w:tc>
      </w:tr>
      <w:tr w:rsidR="005730C2" w:rsidTr="007A5F91">
        <w:trPr>
          <w:trHeight w:val="225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trHeight w:val="240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gridAfter w:val="5"/>
          <w:wAfter w:w="357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7A5F91">
        <w:trPr>
          <w:gridAfter w:val="5"/>
          <w:wAfter w:w="357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161250" w:rsidP="009B76EE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MAQUINARIA Y ACCESORIOS PARA GENERACIÓN Y DISTRIBUCIÓN DE ENERGÍA</w:t>
            </w:r>
          </w:p>
        </w:tc>
      </w:tr>
      <w:tr w:rsidR="005730C2" w:rsidTr="007A5F91">
        <w:trPr>
          <w:trHeight w:val="240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gridAfter w:val="5"/>
          <w:wAfter w:w="357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7A5F91">
        <w:trPr>
          <w:gridAfter w:val="5"/>
          <w:wAfter w:w="3576" w:type="dxa"/>
          <w:trHeight w:val="505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F904FB" w:rsidRDefault="002A1FDE" w:rsidP="002F1F0E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C720F5">
              <w:rPr>
                <w:rFonts w:ascii="Arial" w:hAnsi="Arial"/>
                <w:sz w:val="16"/>
              </w:rPr>
              <w:t>PROVISIÓN E INSTALACIÓN DE</w:t>
            </w:r>
            <w:r w:rsidR="00161250">
              <w:rPr>
                <w:rFonts w:ascii="Arial" w:hAnsi="Arial"/>
                <w:sz w:val="16"/>
              </w:rPr>
              <w:t xml:space="preserve"> </w:t>
            </w:r>
            <w:r w:rsidR="002F1F0E">
              <w:rPr>
                <w:rFonts w:ascii="Arial" w:hAnsi="Arial"/>
                <w:sz w:val="16"/>
              </w:rPr>
              <w:t>BATERIAS PARA SISTEMA UPS Y SERVICIO DE MANTENIMIENTO MENSUAL, CON DESTINO A EDIFICIO DE CALLE 14 N° 824 – LA PLATA</w:t>
            </w:r>
            <w:r w:rsidR="00531007">
              <w:rPr>
                <w:rFonts w:ascii="Arial" w:hAnsi="Arial"/>
                <w:sz w:val="16"/>
              </w:rPr>
              <w:t>.</w:t>
            </w:r>
          </w:p>
        </w:tc>
      </w:tr>
      <w:tr w:rsidR="005730C2" w:rsidTr="007A5F91">
        <w:trPr>
          <w:gridAfter w:val="5"/>
          <w:wAfter w:w="357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5730C2" w:rsidP="005730C2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5730C2" w:rsidTr="007A5F91">
        <w:trPr>
          <w:gridAfter w:val="5"/>
          <w:wAfter w:w="357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2F1F0E" w:rsidP="009B76EE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$ 950.000,00</w:t>
            </w:r>
            <w:bookmarkStart w:id="0" w:name="_GoBack"/>
            <w:bookmarkEnd w:id="0"/>
          </w:p>
        </w:tc>
      </w:tr>
      <w:tr w:rsidR="005730C2" w:rsidTr="007A5F91">
        <w:trPr>
          <w:trHeight w:val="225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trHeight w:val="300"/>
        </w:trPr>
        <w:tc>
          <w:tcPr>
            <w:tcW w:w="398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trHeight w:val="80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gridAfter w:val="5"/>
          <w:wAfter w:w="3576" w:type="dxa"/>
          <w:trHeight w:val="408"/>
        </w:trPr>
        <w:tc>
          <w:tcPr>
            <w:tcW w:w="9591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7A5F91">
        <w:trPr>
          <w:gridAfter w:val="5"/>
          <w:wAfter w:w="3576" w:type="dxa"/>
          <w:cantSplit/>
          <w:trHeight w:val="345"/>
        </w:trPr>
        <w:tc>
          <w:tcPr>
            <w:tcW w:w="9591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215CF7">
            <w:pPr>
              <w:jc w:val="center"/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7A5F91">
        <w:trPr>
          <w:gridAfter w:val="5"/>
          <w:wAfter w:w="3576" w:type="dxa"/>
          <w:cantSplit/>
          <w:trHeight w:val="345"/>
        </w:trPr>
        <w:tc>
          <w:tcPr>
            <w:tcW w:w="9591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7A5F91">
        <w:trPr>
          <w:trHeight w:val="240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gridAfter w:val="5"/>
          <w:wAfter w:w="3576" w:type="dxa"/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7A5F91">
        <w:trPr>
          <w:trHeight w:val="225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cantSplit/>
          <w:trHeight w:val="300"/>
        </w:trPr>
        <w:tc>
          <w:tcPr>
            <w:tcW w:w="398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trHeight w:val="240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gridAfter w:val="5"/>
          <w:wAfter w:w="3576" w:type="dxa"/>
          <w:trHeight w:val="315"/>
        </w:trPr>
        <w:tc>
          <w:tcPr>
            <w:tcW w:w="9591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7A5F91">
        <w:trPr>
          <w:gridAfter w:val="5"/>
          <w:wAfter w:w="3576" w:type="dxa"/>
          <w:cantSplit/>
          <w:trHeight w:val="345"/>
        </w:trPr>
        <w:tc>
          <w:tcPr>
            <w:tcW w:w="9591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215CF7" w:rsidRDefault="005730C2" w:rsidP="00215CF7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5730C2" w:rsidRPr="00215CF7" w:rsidRDefault="005730C2" w:rsidP="00215CF7">
            <w:pPr>
              <w:jc w:val="center"/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050750">
            <w:pPr>
              <w:jc w:val="center"/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7A5F91">
        <w:trPr>
          <w:gridAfter w:val="5"/>
          <w:wAfter w:w="3576" w:type="dxa"/>
          <w:cantSplit/>
          <w:trHeight w:val="345"/>
        </w:trPr>
        <w:tc>
          <w:tcPr>
            <w:tcW w:w="9591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7A5F91">
        <w:trPr>
          <w:trHeight w:val="225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7A5F91">
        <w:trPr>
          <w:trHeight w:val="225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trHeight w:val="300"/>
        </w:trPr>
        <w:tc>
          <w:tcPr>
            <w:tcW w:w="398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trHeight w:val="240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gridAfter w:val="5"/>
          <w:wAfter w:w="3576" w:type="dxa"/>
          <w:cantSplit/>
          <w:trHeight w:val="230"/>
        </w:trPr>
        <w:tc>
          <w:tcPr>
            <w:tcW w:w="16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7A5F91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027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ART. 23  DE LA LEY  N°13.981 Y </w:t>
            </w:r>
            <w:r w:rsidR="00C720F5">
              <w:rPr>
                <w:rFonts w:ascii="Arial" w:hAnsi="Arial"/>
                <w:sz w:val="16"/>
              </w:rPr>
              <w:t>SU DECRETO REGLAMENTARIO N° 59/19</w:t>
            </w:r>
            <w:r>
              <w:rPr>
                <w:rFonts w:ascii="Arial" w:hAnsi="Arial"/>
                <w:sz w:val="16"/>
              </w:rPr>
              <w:t>, Y PLIEGO DE BASES Y CONDICIONES PARTICULARES.</w:t>
            </w:r>
          </w:p>
        </w:tc>
      </w:tr>
      <w:tr w:rsidR="005730C2" w:rsidTr="007A5F91">
        <w:trPr>
          <w:gridAfter w:val="5"/>
          <w:wAfter w:w="3576" w:type="dxa"/>
          <w:cantSplit/>
          <w:trHeight w:val="345"/>
        </w:trPr>
        <w:tc>
          <w:tcPr>
            <w:tcW w:w="16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7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7A5F91">
        <w:trPr>
          <w:gridAfter w:val="5"/>
          <w:wAfter w:w="3576" w:type="dxa"/>
          <w:cantSplit/>
          <w:trHeight w:val="230"/>
        </w:trPr>
        <w:tc>
          <w:tcPr>
            <w:tcW w:w="16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8027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>
              <w:rPr>
                <w:rFonts w:ascii="Arial" w:hAnsi="Arial"/>
                <w:sz w:val="16"/>
              </w:rPr>
              <w:t>4</w:t>
            </w:r>
            <w:r w:rsidRPr="009357A7">
              <w:rPr>
                <w:rFonts w:ascii="Arial" w:hAnsi="Arial"/>
                <w:sz w:val="16"/>
              </w:rPr>
              <w:t xml:space="preserve">  DEL</w:t>
            </w:r>
            <w:r>
              <w:rPr>
                <w:rFonts w:ascii="Arial" w:hAnsi="Arial"/>
                <w:sz w:val="16"/>
              </w:rPr>
              <w:t xml:space="preserve"> PLIEGO DE BASES Y CONDICIONES PARTICULARES.</w:t>
            </w:r>
          </w:p>
        </w:tc>
      </w:tr>
      <w:tr w:rsidR="005730C2" w:rsidTr="007A5F91">
        <w:trPr>
          <w:gridAfter w:val="5"/>
          <w:wAfter w:w="3576" w:type="dxa"/>
          <w:cantSplit/>
          <w:trHeight w:val="230"/>
        </w:trPr>
        <w:tc>
          <w:tcPr>
            <w:tcW w:w="16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7A5F91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plazo de obra</w:t>
            </w:r>
          </w:p>
        </w:tc>
        <w:tc>
          <w:tcPr>
            <w:tcW w:w="8027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2A1FDE" w:rsidP="007A5F91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174ECB">
              <w:rPr>
                <w:rFonts w:ascii="Arial" w:hAnsi="Arial"/>
                <w:sz w:val="16"/>
              </w:rPr>
              <w:t xml:space="preserve"> TODO DE ACUERDO CON EL PUNTO 1</w:t>
            </w:r>
            <w:r w:rsidR="007A5F91">
              <w:rPr>
                <w:rFonts w:ascii="Arial" w:hAnsi="Arial"/>
                <w:sz w:val="16"/>
              </w:rPr>
              <w:t>3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5730C2" w:rsidTr="007A5F91">
        <w:trPr>
          <w:gridAfter w:val="5"/>
          <w:wAfter w:w="3576" w:type="dxa"/>
          <w:cantSplit/>
          <w:trHeight w:val="300"/>
        </w:trPr>
        <w:tc>
          <w:tcPr>
            <w:tcW w:w="16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7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7A5F91">
        <w:trPr>
          <w:gridAfter w:val="5"/>
          <w:wAfter w:w="3576" w:type="dxa"/>
          <w:cantSplit/>
          <w:trHeight w:val="230"/>
        </w:trPr>
        <w:tc>
          <w:tcPr>
            <w:tcW w:w="161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Pr="007A53B5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7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Pr="007A53B5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7A5F91">
        <w:trPr>
          <w:gridAfter w:val="5"/>
          <w:wAfter w:w="3576" w:type="dxa"/>
          <w:cantSplit/>
          <w:trHeight w:val="270"/>
        </w:trPr>
        <w:tc>
          <w:tcPr>
            <w:tcW w:w="161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7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7A5F91">
        <w:trPr>
          <w:trHeight w:val="225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cantSplit/>
          <w:trHeight w:val="255"/>
        </w:trPr>
        <w:tc>
          <w:tcPr>
            <w:tcW w:w="398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trHeight w:val="240"/>
        </w:trPr>
        <w:tc>
          <w:tcPr>
            <w:tcW w:w="12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gridAfter w:val="5"/>
          <w:wAfter w:w="3576" w:type="dxa"/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 xml:space="preserve">El presente llamado se rige por el Anexo Único del Pliego de Condiciones Generales para la Contratación de Bienes y Servicios, </w:t>
            </w:r>
            <w:r w:rsidR="00C720F5">
              <w:rPr>
                <w:rFonts w:ascii="Arial" w:hAnsi="Arial"/>
                <w:sz w:val="16"/>
              </w:rPr>
              <w:t>aprobado por la Resolución N° 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5730C2" w:rsidRPr="00FA70AA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C4F6A"/>
    <w:rsid w:val="000C69EC"/>
    <w:rsid w:val="000E4ACA"/>
    <w:rsid w:val="000E6C76"/>
    <w:rsid w:val="00120FA9"/>
    <w:rsid w:val="00127B68"/>
    <w:rsid w:val="00156B2E"/>
    <w:rsid w:val="00161250"/>
    <w:rsid w:val="00174ECB"/>
    <w:rsid w:val="001B31E7"/>
    <w:rsid w:val="001D0AB7"/>
    <w:rsid w:val="00215CF7"/>
    <w:rsid w:val="00225818"/>
    <w:rsid w:val="002307EE"/>
    <w:rsid w:val="00265235"/>
    <w:rsid w:val="00267653"/>
    <w:rsid w:val="00274475"/>
    <w:rsid w:val="00286049"/>
    <w:rsid w:val="002A1FDE"/>
    <w:rsid w:val="002D5905"/>
    <w:rsid w:val="002D6640"/>
    <w:rsid w:val="002F1F0E"/>
    <w:rsid w:val="00356573"/>
    <w:rsid w:val="00377FB0"/>
    <w:rsid w:val="003B2156"/>
    <w:rsid w:val="003C016C"/>
    <w:rsid w:val="003E48C3"/>
    <w:rsid w:val="0041175C"/>
    <w:rsid w:val="004C286E"/>
    <w:rsid w:val="0052170B"/>
    <w:rsid w:val="00531007"/>
    <w:rsid w:val="0056174F"/>
    <w:rsid w:val="005730C2"/>
    <w:rsid w:val="005B7EAA"/>
    <w:rsid w:val="005E2996"/>
    <w:rsid w:val="005F5709"/>
    <w:rsid w:val="00605BAF"/>
    <w:rsid w:val="00614352"/>
    <w:rsid w:val="00636C04"/>
    <w:rsid w:val="00657964"/>
    <w:rsid w:val="00681312"/>
    <w:rsid w:val="006A7D7D"/>
    <w:rsid w:val="006B703E"/>
    <w:rsid w:val="007014EC"/>
    <w:rsid w:val="007563BD"/>
    <w:rsid w:val="0078569A"/>
    <w:rsid w:val="007A53B5"/>
    <w:rsid w:val="007A5F91"/>
    <w:rsid w:val="00810D5F"/>
    <w:rsid w:val="00830967"/>
    <w:rsid w:val="008600C7"/>
    <w:rsid w:val="008F1C5C"/>
    <w:rsid w:val="0092799E"/>
    <w:rsid w:val="009357A7"/>
    <w:rsid w:val="00963919"/>
    <w:rsid w:val="009B76EE"/>
    <w:rsid w:val="009C1ACF"/>
    <w:rsid w:val="009D3095"/>
    <w:rsid w:val="00A118C1"/>
    <w:rsid w:val="00A16A6A"/>
    <w:rsid w:val="00A26B2D"/>
    <w:rsid w:val="00A30E65"/>
    <w:rsid w:val="00A720E0"/>
    <w:rsid w:val="00B00A9F"/>
    <w:rsid w:val="00B70B88"/>
    <w:rsid w:val="00B8414A"/>
    <w:rsid w:val="00BC0F4E"/>
    <w:rsid w:val="00BE5E06"/>
    <w:rsid w:val="00BF541B"/>
    <w:rsid w:val="00C720F5"/>
    <w:rsid w:val="00C939D8"/>
    <w:rsid w:val="00CA715B"/>
    <w:rsid w:val="00CF12B6"/>
    <w:rsid w:val="00CF2A54"/>
    <w:rsid w:val="00D41F35"/>
    <w:rsid w:val="00DE17A1"/>
    <w:rsid w:val="00E30514"/>
    <w:rsid w:val="00E3460C"/>
    <w:rsid w:val="00E659EA"/>
    <w:rsid w:val="00EC2005"/>
    <w:rsid w:val="00EE6BC8"/>
    <w:rsid w:val="00EE6C53"/>
    <w:rsid w:val="00F27DAA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309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21</cp:revision>
  <cp:lastPrinted>2018-12-28T13:17:00Z</cp:lastPrinted>
  <dcterms:created xsi:type="dcterms:W3CDTF">2018-04-17T11:26:00Z</dcterms:created>
  <dcterms:modified xsi:type="dcterms:W3CDTF">2019-07-01T15:42:00Z</dcterms:modified>
</cp:coreProperties>
</file>