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8" w:type="dxa"/>
        <w:tblInd w:w="-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1172"/>
        <w:gridCol w:w="30"/>
        <w:gridCol w:w="381"/>
        <w:gridCol w:w="237"/>
        <w:gridCol w:w="309"/>
        <w:gridCol w:w="30"/>
        <w:gridCol w:w="1801"/>
        <w:gridCol w:w="30"/>
        <w:gridCol w:w="560"/>
        <w:gridCol w:w="30"/>
        <w:gridCol w:w="700"/>
        <w:gridCol w:w="30"/>
        <w:gridCol w:w="700"/>
        <w:gridCol w:w="30"/>
        <w:gridCol w:w="1060"/>
        <w:gridCol w:w="30"/>
        <w:gridCol w:w="518"/>
        <w:gridCol w:w="20"/>
        <w:gridCol w:w="274"/>
        <w:gridCol w:w="156"/>
        <w:gridCol w:w="953"/>
        <w:gridCol w:w="30"/>
        <w:gridCol w:w="527"/>
        <w:gridCol w:w="30"/>
      </w:tblGrid>
      <w:tr w:rsidR="00F61E1C" w:rsidTr="007334B6">
        <w:trPr>
          <w:gridAfter w:val="1"/>
          <w:wAfter w:w="30" w:type="dxa"/>
          <w:trHeight w:val="210"/>
        </w:trPr>
        <w:tc>
          <w:tcPr>
            <w:tcW w:w="120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334B6">
        <w:trPr>
          <w:gridAfter w:val="1"/>
          <w:wAfter w:w="30" w:type="dxa"/>
          <w:trHeight w:val="225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334B6">
        <w:trPr>
          <w:gridAfter w:val="1"/>
          <w:wAfter w:w="30" w:type="dxa"/>
          <w:trHeight w:val="510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334B6">
        <w:trPr>
          <w:gridAfter w:val="1"/>
          <w:wAfter w:w="30" w:type="dxa"/>
          <w:trHeight w:val="255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334B6">
        <w:trPr>
          <w:gridAfter w:val="1"/>
          <w:wAfter w:w="30" w:type="dxa"/>
          <w:trHeight w:val="255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334B6">
        <w:trPr>
          <w:gridAfter w:val="1"/>
          <w:wAfter w:w="30" w:type="dxa"/>
          <w:trHeight w:val="270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334B6">
        <w:trPr>
          <w:gridAfter w:val="1"/>
          <w:wAfter w:w="30" w:type="dxa"/>
          <w:trHeight w:val="315"/>
        </w:trPr>
        <w:tc>
          <w:tcPr>
            <w:tcW w:w="399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334B6">
        <w:trPr>
          <w:gridAfter w:val="1"/>
          <w:wAfter w:w="30" w:type="dxa"/>
          <w:trHeight w:val="240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334B6">
        <w:trPr>
          <w:gridAfter w:val="1"/>
          <w:wAfter w:w="30" w:type="dxa"/>
          <w:trHeight w:val="315"/>
        </w:trPr>
        <w:tc>
          <w:tcPr>
            <w:tcW w:w="963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334B6">
        <w:trPr>
          <w:gridAfter w:val="1"/>
          <w:wAfter w:w="30" w:type="dxa"/>
          <w:trHeight w:val="360"/>
        </w:trPr>
        <w:tc>
          <w:tcPr>
            <w:tcW w:w="161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730C2" w:rsidP="005A76E8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CONTRATACION DIRECTA </w:t>
            </w:r>
            <w:r w:rsidR="005A76E8">
              <w:rPr>
                <w:rFonts w:ascii="Arial" w:eastAsia="Times New Roman" w:hAnsi="Arial"/>
              </w:rPr>
              <w:t>POR EXCEPCIÓN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C712D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4C712D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5730C2" w:rsidTr="007334B6">
        <w:trPr>
          <w:gridAfter w:val="1"/>
          <w:wAfter w:w="30" w:type="dxa"/>
          <w:trHeight w:val="360"/>
        </w:trPr>
        <w:tc>
          <w:tcPr>
            <w:tcW w:w="161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 ° Proceso de Compra PBAC: </w:t>
            </w:r>
          </w:p>
        </w:tc>
        <w:tc>
          <w:tcPr>
            <w:tcW w:w="8025" w:type="dxa"/>
            <w:gridSpan w:val="2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0472DA" w:rsidP="0089031F">
            <w:pPr>
              <w:rPr>
                <w:rFonts w:ascii="Arial" w:hAnsi="Arial"/>
                <w:sz w:val="20"/>
              </w:rPr>
            </w:pPr>
            <w:r w:rsidRPr="002714E4">
              <w:rPr>
                <w:rFonts w:ascii="Arial" w:hAnsi="Arial"/>
                <w:sz w:val="20"/>
              </w:rPr>
              <w:t>2-</w:t>
            </w:r>
            <w:r w:rsidR="002714E4" w:rsidRPr="002714E4">
              <w:rPr>
                <w:rFonts w:ascii="Arial" w:hAnsi="Arial"/>
                <w:sz w:val="20"/>
              </w:rPr>
              <w:t>002</w:t>
            </w:r>
            <w:r w:rsidR="0089031F" w:rsidRPr="002714E4">
              <w:rPr>
                <w:rFonts w:ascii="Arial" w:hAnsi="Arial"/>
                <w:sz w:val="20"/>
              </w:rPr>
              <w:t>7</w:t>
            </w:r>
            <w:r w:rsidR="002714E4" w:rsidRPr="002714E4">
              <w:rPr>
                <w:rFonts w:ascii="Arial" w:hAnsi="Arial"/>
                <w:sz w:val="20"/>
              </w:rPr>
              <w:t>-CDI19</w:t>
            </w:r>
          </w:p>
        </w:tc>
      </w:tr>
      <w:tr w:rsidR="005730C2" w:rsidTr="007334B6">
        <w:trPr>
          <w:gridAfter w:val="1"/>
          <w:wAfter w:w="30" w:type="dxa"/>
          <w:trHeight w:val="360"/>
        </w:trPr>
        <w:tc>
          <w:tcPr>
            <w:tcW w:w="161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5A76E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5A76E8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7334B6">
        <w:trPr>
          <w:gridAfter w:val="1"/>
          <w:wAfter w:w="30" w:type="dxa"/>
          <w:trHeight w:val="360"/>
        </w:trPr>
        <w:tc>
          <w:tcPr>
            <w:tcW w:w="161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A76E8" w:rsidRDefault="004C712D" w:rsidP="005730C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PG.SA-479-19</w:t>
            </w:r>
          </w:p>
        </w:tc>
      </w:tr>
      <w:tr w:rsidR="005730C2" w:rsidTr="007334B6">
        <w:trPr>
          <w:gridAfter w:val="1"/>
          <w:wAfter w:w="30" w:type="dxa"/>
          <w:trHeight w:val="225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334B6">
        <w:trPr>
          <w:gridAfter w:val="1"/>
          <w:wAfter w:w="30" w:type="dxa"/>
          <w:trHeight w:val="240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334B6">
        <w:trPr>
          <w:gridAfter w:val="1"/>
          <w:wAfter w:w="30" w:type="dxa"/>
          <w:trHeight w:val="315"/>
        </w:trPr>
        <w:tc>
          <w:tcPr>
            <w:tcW w:w="963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7334B6">
        <w:trPr>
          <w:gridAfter w:val="1"/>
          <w:wAfter w:w="30" w:type="dxa"/>
          <w:trHeight w:val="360"/>
        </w:trPr>
        <w:tc>
          <w:tcPr>
            <w:tcW w:w="9638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5A76E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</w:t>
            </w:r>
            <w:r w:rsidR="007F6E1F">
              <w:rPr>
                <w:rFonts w:ascii="Arial" w:eastAsia="Arial Unicode MS" w:hAnsi="Arial"/>
                <w:sz w:val="16"/>
              </w:rPr>
              <w:t>DE CON</w:t>
            </w:r>
            <w:r w:rsidR="005A76E8">
              <w:rPr>
                <w:rFonts w:ascii="Arial" w:eastAsia="Arial Unicode MS" w:hAnsi="Arial"/>
                <w:sz w:val="16"/>
              </w:rPr>
              <w:t>E</w:t>
            </w:r>
            <w:r w:rsidR="007F6E1F">
              <w:rPr>
                <w:rFonts w:ascii="Arial" w:eastAsia="Arial Unicode MS" w:hAnsi="Arial"/>
                <w:sz w:val="16"/>
              </w:rPr>
              <w:t>C</w:t>
            </w:r>
            <w:r w:rsidR="005A76E8">
              <w:rPr>
                <w:rFonts w:ascii="Arial" w:eastAsia="Arial Unicode MS" w:hAnsi="Arial"/>
                <w:sz w:val="16"/>
              </w:rPr>
              <w:t>TIVIDAD</w:t>
            </w:r>
          </w:p>
        </w:tc>
      </w:tr>
      <w:tr w:rsidR="005730C2" w:rsidTr="007334B6">
        <w:trPr>
          <w:gridAfter w:val="1"/>
          <w:wAfter w:w="30" w:type="dxa"/>
          <w:trHeight w:val="240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334B6">
        <w:trPr>
          <w:gridAfter w:val="1"/>
          <w:wAfter w:w="30" w:type="dxa"/>
          <w:trHeight w:val="315"/>
        </w:trPr>
        <w:tc>
          <w:tcPr>
            <w:tcW w:w="963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7334B6">
        <w:trPr>
          <w:gridAfter w:val="1"/>
          <w:wAfter w:w="30" w:type="dxa"/>
          <w:trHeight w:val="360"/>
        </w:trPr>
        <w:tc>
          <w:tcPr>
            <w:tcW w:w="9638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5730C2" w:rsidP="005A76E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CONTRATACION DE SERVICIO DE </w:t>
            </w:r>
            <w:r w:rsidR="005A76E8">
              <w:rPr>
                <w:rFonts w:ascii="Arial" w:hAnsi="Arial"/>
                <w:sz w:val="16"/>
              </w:rPr>
              <w:t>ENLACE SIMETRICO DE 100 MPBS DE LA RED IP MPLS MPBA EN EL INMUEBLE DE CALLE 50 N°1116 DE LA PLATA</w:t>
            </w:r>
            <w:r w:rsidR="004C712D">
              <w:rPr>
                <w:rFonts w:ascii="Arial" w:hAnsi="Arial"/>
                <w:sz w:val="16"/>
              </w:rPr>
              <w:t>, Y CONTRATACION DE DOS ENLACES  DE INTERNET SIMETRICO DE 150 MPBS  EN  INMUEBLE</w:t>
            </w:r>
            <w:r w:rsidR="005E7442">
              <w:rPr>
                <w:rFonts w:ascii="Arial" w:hAnsi="Arial"/>
                <w:sz w:val="16"/>
              </w:rPr>
              <w:t>S</w:t>
            </w:r>
            <w:r w:rsidR="004C712D">
              <w:rPr>
                <w:rFonts w:ascii="Arial" w:hAnsi="Arial"/>
                <w:sz w:val="16"/>
              </w:rPr>
              <w:t xml:space="preserve"> DE CALLE 50 N°1116 DE LA PLATA</w:t>
            </w:r>
            <w:r w:rsidR="005E7442">
              <w:rPr>
                <w:rFonts w:ascii="Arial" w:hAnsi="Arial"/>
                <w:sz w:val="16"/>
              </w:rPr>
              <w:t xml:space="preserve"> Y OSVALDO CRUZ N° 2890 DE CABA</w:t>
            </w:r>
          </w:p>
        </w:tc>
      </w:tr>
      <w:tr w:rsidR="005730C2" w:rsidTr="007334B6">
        <w:trPr>
          <w:gridAfter w:val="1"/>
          <w:wAfter w:w="30" w:type="dxa"/>
          <w:trHeight w:val="360"/>
        </w:trPr>
        <w:tc>
          <w:tcPr>
            <w:tcW w:w="9638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="00D85C11">
              <w:rPr>
                <w:rFonts w:ascii="Arial" w:hAnsi="Arial"/>
                <w:b/>
                <w:sz w:val="20"/>
                <w:highlight w:val="yellow"/>
              </w:rPr>
              <w:t>por 24 meses</w:t>
            </w:r>
          </w:p>
        </w:tc>
      </w:tr>
      <w:tr w:rsidR="005730C2" w:rsidTr="007334B6">
        <w:trPr>
          <w:gridAfter w:val="1"/>
          <w:wAfter w:w="30" w:type="dxa"/>
          <w:trHeight w:val="360"/>
        </w:trPr>
        <w:tc>
          <w:tcPr>
            <w:tcW w:w="9638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5730C2" w:rsidP="00D85C1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169B6">
              <w:rPr>
                <w:rFonts w:ascii="Arial" w:hAnsi="Arial" w:cs="Arial"/>
              </w:rPr>
              <w:t xml:space="preserve">$ </w:t>
            </w:r>
            <w:r w:rsidR="00D85C11">
              <w:rPr>
                <w:rFonts w:ascii="Arial" w:hAnsi="Arial" w:cs="Arial"/>
              </w:rPr>
              <w:t>4.560.000,00</w:t>
            </w:r>
          </w:p>
        </w:tc>
      </w:tr>
      <w:tr w:rsidR="005730C2" w:rsidTr="007334B6">
        <w:trPr>
          <w:gridAfter w:val="1"/>
          <w:wAfter w:w="30" w:type="dxa"/>
          <w:trHeight w:val="225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334B6">
        <w:trPr>
          <w:gridAfter w:val="1"/>
          <w:wAfter w:w="30" w:type="dxa"/>
          <w:trHeight w:val="300"/>
        </w:trPr>
        <w:tc>
          <w:tcPr>
            <w:tcW w:w="399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334B6">
        <w:trPr>
          <w:gridAfter w:val="1"/>
          <w:wAfter w:w="30" w:type="dxa"/>
          <w:trHeight w:val="80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331316" w:rsidTr="007334B6">
        <w:trPr>
          <w:gridAfter w:val="1"/>
          <w:wAfter w:w="30" w:type="dxa"/>
          <w:trHeight w:val="408"/>
        </w:trPr>
        <w:tc>
          <w:tcPr>
            <w:tcW w:w="9638" w:type="dxa"/>
            <w:gridSpan w:val="2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331316" w:rsidRDefault="00331316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4D3C4D" w:rsidTr="007334B6">
        <w:trPr>
          <w:gridAfter w:val="1"/>
          <w:wAfter w:w="30" w:type="dxa"/>
          <w:cantSplit/>
          <w:trHeight w:val="700"/>
        </w:trPr>
        <w:tc>
          <w:tcPr>
            <w:tcW w:w="9638" w:type="dxa"/>
            <w:gridSpan w:val="24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4D3C4D" w:rsidRPr="004D3C4D" w:rsidRDefault="004D3C4D" w:rsidP="005730C2">
            <w:pPr>
              <w:jc w:val="center"/>
              <w:rPr>
                <w:rFonts w:ascii="Arial" w:eastAsia="Arial Unicode MS" w:hAnsi="Arial"/>
                <w:b/>
                <w:sz w:val="32"/>
                <w:szCs w:val="32"/>
              </w:rPr>
            </w:pPr>
            <w:r w:rsidRPr="004D3C4D">
              <w:rPr>
                <w:rFonts w:ascii="Arial" w:eastAsia="Arial Unicode MS" w:hAnsi="Arial" w:cs="Arial Unicode MS"/>
                <w:b/>
                <w:sz w:val="32"/>
                <w:szCs w:val="32"/>
              </w:rPr>
              <w:t>A través de la web https://pbac.cgp.gba.gov.ar</w:t>
            </w:r>
          </w:p>
        </w:tc>
      </w:tr>
      <w:tr w:rsidR="005730C2" w:rsidTr="007334B6">
        <w:trPr>
          <w:gridAfter w:val="1"/>
          <w:wAfter w:w="30" w:type="dxa"/>
          <w:trHeight w:val="80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334B6">
        <w:trPr>
          <w:gridAfter w:val="1"/>
          <w:wAfter w:w="30" w:type="dxa"/>
          <w:trHeight w:val="675"/>
        </w:trPr>
        <w:tc>
          <w:tcPr>
            <w:tcW w:w="963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7334B6">
        <w:trPr>
          <w:gridAfter w:val="1"/>
          <w:wAfter w:w="30" w:type="dxa"/>
          <w:trHeight w:val="225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334B6">
        <w:trPr>
          <w:gridAfter w:val="1"/>
          <w:wAfter w:w="30" w:type="dxa"/>
          <w:cantSplit/>
          <w:trHeight w:val="345"/>
        </w:trPr>
        <w:tc>
          <w:tcPr>
            <w:tcW w:w="5310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334B6">
        <w:trPr>
          <w:gridAfter w:val="1"/>
          <w:wAfter w:w="30" w:type="dxa"/>
          <w:trHeight w:val="225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334B6" w:rsidTr="007334B6">
        <w:trPr>
          <w:gridAfter w:val="1"/>
          <w:wAfter w:w="30" w:type="dxa"/>
          <w:cantSplit/>
          <w:trHeight w:val="255"/>
        </w:trPr>
        <w:tc>
          <w:tcPr>
            <w:tcW w:w="9638" w:type="dxa"/>
            <w:gridSpan w:val="2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334B6" w:rsidRDefault="007334B6" w:rsidP="005730C2">
            <w:pPr>
              <w:rPr>
                <w:rFonts w:ascii="Arial" w:hAnsi="Arial"/>
                <w:b/>
                <w:sz w:val="20"/>
                <w:u w:val="single"/>
              </w:rPr>
            </w:pPr>
          </w:p>
        </w:tc>
      </w:tr>
      <w:tr w:rsidR="005730C2" w:rsidTr="007334B6">
        <w:trPr>
          <w:gridAfter w:val="1"/>
          <w:wAfter w:w="30" w:type="dxa"/>
          <w:trHeight w:val="240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334B6" w:rsidTr="007334B6">
        <w:trPr>
          <w:gridBefore w:val="1"/>
          <w:wBefore w:w="30" w:type="dxa"/>
          <w:trHeight w:val="300"/>
        </w:trPr>
        <w:tc>
          <w:tcPr>
            <w:tcW w:w="399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334B6" w:rsidTr="007334B6">
        <w:trPr>
          <w:gridBefore w:val="1"/>
          <w:wBefore w:w="30" w:type="dxa"/>
          <w:trHeight w:val="240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334B6" w:rsidTr="007334B6">
        <w:trPr>
          <w:gridBefore w:val="1"/>
          <w:wBefore w:w="30" w:type="dxa"/>
          <w:cantSplit/>
          <w:trHeight w:val="230"/>
        </w:trPr>
        <w:tc>
          <w:tcPr>
            <w:tcW w:w="18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7334B6" w:rsidRDefault="007334B6" w:rsidP="00A963C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2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7334B6" w:rsidRDefault="007334B6" w:rsidP="00A963C6">
            <w:pPr>
              <w:rPr>
                <w:rFonts w:ascii="Arial" w:hAnsi="Arial"/>
                <w:sz w:val="16"/>
              </w:rPr>
            </w:pPr>
          </w:p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DE ACUERDO ART. 23  DE LA LEY  N°13.981 Y SU DECRETO REGLAMENTARIO N° 59/19, Y PLIEGO DE BASES Y CONDICIONES PARTICULARES.</w:t>
            </w:r>
          </w:p>
        </w:tc>
      </w:tr>
      <w:tr w:rsidR="007334B6" w:rsidTr="007334B6">
        <w:trPr>
          <w:gridBefore w:val="1"/>
          <w:wBefore w:w="30" w:type="dxa"/>
          <w:cantSplit/>
          <w:trHeight w:val="345"/>
        </w:trPr>
        <w:tc>
          <w:tcPr>
            <w:tcW w:w="18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7334B6" w:rsidRDefault="007334B6" w:rsidP="00A963C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2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7334B6" w:rsidTr="007334B6">
        <w:trPr>
          <w:gridBefore w:val="1"/>
          <w:wBefore w:w="30" w:type="dxa"/>
          <w:cantSplit/>
          <w:trHeight w:val="230"/>
        </w:trPr>
        <w:tc>
          <w:tcPr>
            <w:tcW w:w="18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7334B6" w:rsidRDefault="007334B6" w:rsidP="00A963C6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2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7334B6" w:rsidRDefault="007334B6" w:rsidP="00A963C6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EN TODO DE ACUERDO AL </w:t>
            </w:r>
            <w:r>
              <w:rPr>
                <w:rFonts w:ascii="Arial" w:hAnsi="Arial"/>
                <w:sz w:val="16"/>
              </w:rPr>
              <w:t>PLIEGO DE BASES Y CONDICIONES PARTICULARES.</w:t>
            </w:r>
          </w:p>
        </w:tc>
      </w:tr>
      <w:tr w:rsidR="007334B6" w:rsidTr="007334B6">
        <w:trPr>
          <w:gridBefore w:val="1"/>
          <w:wBefore w:w="30" w:type="dxa"/>
          <w:cantSplit/>
          <w:trHeight w:val="230"/>
        </w:trPr>
        <w:tc>
          <w:tcPr>
            <w:tcW w:w="18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7334B6" w:rsidRDefault="007334B6" w:rsidP="00A963C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2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7334B6" w:rsidRDefault="007334B6" w:rsidP="00A963C6">
            <w:pPr>
              <w:rPr>
                <w:rFonts w:ascii="Arial" w:hAnsi="Arial"/>
                <w:sz w:val="16"/>
              </w:rPr>
            </w:pPr>
          </w:p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CONFORME LO DISPUESTO POR EL ART. 19 DE LA LEY N°13.981 Y SU DECRETO REGLAMENTARIO N°59/19 POR UN IMPORTE NO MENOR AL DIEZ POR CIENTO (10%) DEL VALOR TOTAL ADJUDICADO.</w:t>
            </w:r>
          </w:p>
        </w:tc>
      </w:tr>
      <w:tr w:rsidR="007334B6" w:rsidTr="007334B6">
        <w:trPr>
          <w:gridBefore w:val="1"/>
          <w:wBefore w:w="30" w:type="dxa"/>
          <w:cantSplit/>
          <w:trHeight w:val="600"/>
        </w:trPr>
        <w:tc>
          <w:tcPr>
            <w:tcW w:w="18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7334B6" w:rsidRDefault="007334B6" w:rsidP="00A963C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2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7334B6" w:rsidTr="007334B6">
        <w:trPr>
          <w:gridBefore w:val="1"/>
          <w:wBefore w:w="30" w:type="dxa"/>
          <w:cantSplit/>
          <w:trHeight w:val="230"/>
        </w:trPr>
        <w:tc>
          <w:tcPr>
            <w:tcW w:w="18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7334B6" w:rsidRDefault="007334B6" w:rsidP="00A963C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Lugar y p</w:t>
            </w:r>
            <w:r>
              <w:rPr>
                <w:rFonts w:ascii="Arial" w:hAnsi="Arial"/>
                <w:b/>
                <w:sz w:val="20"/>
              </w:rPr>
              <w:t>lazo de prestación del servicio</w:t>
            </w:r>
          </w:p>
        </w:tc>
        <w:tc>
          <w:tcPr>
            <w:tcW w:w="7818" w:type="dxa"/>
            <w:gridSpan w:val="2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TODO DE ACUERDO AL PLIEGO DE BASES Y CONDICIONES PARTICULARES.</w:t>
            </w:r>
          </w:p>
        </w:tc>
      </w:tr>
      <w:tr w:rsidR="007334B6" w:rsidTr="007334B6">
        <w:trPr>
          <w:gridBefore w:val="1"/>
          <w:wBefore w:w="30" w:type="dxa"/>
          <w:cantSplit/>
          <w:trHeight w:val="300"/>
        </w:trPr>
        <w:tc>
          <w:tcPr>
            <w:tcW w:w="18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7334B6" w:rsidRDefault="007334B6" w:rsidP="00A963C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2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7334B6" w:rsidTr="007334B6">
        <w:trPr>
          <w:gridBefore w:val="1"/>
          <w:wBefore w:w="30" w:type="dxa"/>
          <w:cantSplit/>
          <w:trHeight w:val="270"/>
        </w:trPr>
        <w:tc>
          <w:tcPr>
            <w:tcW w:w="1820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7334B6" w:rsidRDefault="007334B6" w:rsidP="00A963C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2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7334B6" w:rsidTr="007334B6">
        <w:trPr>
          <w:gridBefore w:val="1"/>
          <w:wBefore w:w="30" w:type="dxa"/>
          <w:trHeight w:val="225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334B6" w:rsidTr="007334B6">
        <w:trPr>
          <w:gridBefore w:val="1"/>
          <w:wBefore w:w="30" w:type="dxa"/>
          <w:cantSplit/>
          <w:trHeight w:val="255"/>
        </w:trPr>
        <w:tc>
          <w:tcPr>
            <w:tcW w:w="399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334B6" w:rsidTr="007334B6">
        <w:trPr>
          <w:gridBefore w:val="1"/>
          <w:wBefore w:w="30" w:type="dxa"/>
          <w:trHeight w:val="240"/>
        </w:trPr>
        <w:tc>
          <w:tcPr>
            <w:tcW w:w="12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334B6" w:rsidRDefault="007334B6" w:rsidP="00A963C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334B6" w:rsidRPr="00FA70AA" w:rsidTr="007334B6">
        <w:trPr>
          <w:gridBefore w:val="1"/>
          <w:wBefore w:w="30" w:type="dxa"/>
          <w:trHeight w:val="1388"/>
        </w:trPr>
        <w:tc>
          <w:tcPr>
            <w:tcW w:w="963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4B6" w:rsidRDefault="007334B6" w:rsidP="00A963C6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>
              <w:rPr>
                <w:rFonts w:ascii="Arial" w:hAnsi="Arial"/>
                <w:sz w:val="16"/>
              </w:rPr>
              <w:t>obado por la Resolución N°76/19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7334B6" w:rsidRPr="00FA70AA" w:rsidRDefault="007334B6" w:rsidP="00A963C6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20FA9"/>
    <w:rsid w:val="00156B2E"/>
    <w:rsid w:val="001B31E7"/>
    <w:rsid w:val="001D0AB7"/>
    <w:rsid w:val="00225818"/>
    <w:rsid w:val="002307EE"/>
    <w:rsid w:val="00265235"/>
    <w:rsid w:val="00267653"/>
    <w:rsid w:val="002714E4"/>
    <w:rsid w:val="00286049"/>
    <w:rsid w:val="002D5905"/>
    <w:rsid w:val="002D6640"/>
    <w:rsid w:val="00331316"/>
    <w:rsid w:val="003B2156"/>
    <w:rsid w:val="003C016C"/>
    <w:rsid w:val="003E48C3"/>
    <w:rsid w:val="0041175C"/>
    <w:rsid w:val="004C712D"/>
    <w:rsid w:val="004D3C4D"/>
    <w:rsid w:val="005730C2"/>
    <w:rsid w:val="005A76E8"/>
    <w:rsid w:val="005B7EAA"/>
    <w:rsid w:val="005E2996"/>
    <w:rsid w:val="005E7442"/>
    <w:rsid w:val="005F5709"/>
    <w:rsid w:val="00605BAF"/>
    <w:rsid w:val="00636C04"/>
    <w:rsid w:val="00657964"/>
    <w:rsid w:val="00681312"/>
    <w:rsid w:val="006A7D7D"/>
    <w:rsid w:val="006B703E"/>
    <w:rsid w:val="007014EC"/>
    <w:rsid w:val="007334B6"/>
    <w:rsid w:val="007563BD"/>
    <w:rsid w:val="007A53B5"/>
    <w:rsid w:val="007F6E1F"/>
    <w:rsid w:val="00810D5F"/>
    <w:rsid w:val="00830967"/>
    <w:rsid w:val="008600C7"/>
    <w:rsid w:val="0089031F"/>
    <w:rsid w:val="008F1C5C"/>
    <w:rsid w:val="0092799E"/>
    <w:rsid w:val="009357A7"/>
    <w:rsid w:val="00963919"/>
    <w:rsid w:val="009C1ACF"/>
    <w:rsid w:val="009D3095"/>
    <w:rsid w:val="00A118C1"/>
    <w:rsid w:val="00A16A6A"/>
    <w:rsid w:val="00A30E65"/>
    <w:rsid w:val="00A720E0"/>
    <w:rsid w:val="00B00A9F"/>
    <w:rsid w:val="00B70B88"/>
    <w:rsid w:val="00BC0F4E"/>
    <w:rsid w:val="00BE5E06"/>
    <w:rsid w:val="00BF541B"/>
    <w:rsid w:val="00C939D8"/>
    <w:rsid w:val="00CA715B"/>
    <w:rsid w:val="00CF12B6"/>
    <w:rsid w:val="00CF2A54"/>
    <w:rsid w:val="00D41F35"/>
    <w:rsid w:val="00D85C11"/>
    <w:rsid w:val="00DE17A1"/>
    <w:rsid w:val="00E30514"/>
    <w:rsid w:val="00E3460C"/>
    <w:rsid w:val="00E659EA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11</cp:revision>
  <cp:lastPrinted>2018-05-03T15:09:00Z</cp:lastPrinted>
  <dcterms:created xsi:type="dcterms:W3CDTF">2018-04-17T11:26:00Z</dcterms:created>
  <dcterms:modified xsi:type="dcterms:W3CDTF">2019-04-10T13:59:00Z</dcterms:modified>
</cp:coreProperties>
</file>