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D036F8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 xml:space="preserve"> </w:t>
            </w:r>
            <w:r w:rsidR="00785C42"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485D35" w:rsidRDefault="00485D35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3210F" w:rsidRPr="00446A03" w:rsidRDefault="0043210F" w:rsidP="0043210F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>
        <w:rPr>
          <w:rFonts w:ascii="Arial" w:hAnsi="Arial" w:cs="Arial"/>
        </w:rPr>
        <w:t>e la Suprema Corte de Justicia.</w:t>
      </w:r>
    </w:p>
    <w:p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43210F" w:rsidRPr="00E81E21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Secretario de Administración</w:t>
      </w:r>
      <w:r w:rsidR="00E61C64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43210F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784C9D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Dardo Joaquín Arias</w:t>
      </w:r>
      <w:r>
        <w:rPr>
          <w:rFonts w:ascii="Arial" w:hAnsi="Arial" w:cs="Arial"/>
        </w:rPr>
        <w:t xml:space="preserve"> - Subsecretario de Presupuesto y Contrataciones de la Secretaría de Administración</w:t>
      </w:r>
      <w:r w:rsidR="00E61C64">
        <w:rPr>
          <w:rFonts w:ascii="Arial" w:hAnsi="Arial" w:cs="Arial"/>
        </w:rPr>
        <w:t>.</w:t>
      </w:r>
    </w:p>
    <w:p w:rsidR="00E61C64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– Jefe de Contrataciones. </w:t>
      </w:r>
    </w:p>
    <w:p w:rsidR="0043210F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 w:rsidRPr="00B80E06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– Subjefe de Contrataciones</w:t>
      </w:r>
      <w:r w:rsidR="00E61C64">
        <w:rPr>
          <w:rFonts w:ascii="Arial" w:hAnsi="Arial" w:cs="Arial"/>
        </w:rPr>
        <w:t>.</w:t>
      </w:r>
    </w:p>
    <w:p w:rsidR="0043210F" w:rsidRDefault="0043210F" w:rsidP="0043210F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Pr="00867106">
        <w:rPr>
          <w:rFonts w:ascii="Arial" w:hAnsi="Arial" w:cs="Arial"/>
        </w:rPr>
        <w:t>Cr. Luis María Benítez</w:t>
      </w:r>
      <w:r>
        <w:rPr>
          <w:rFonts w:ascii="Arial" w:hAnsi="Arial" w:cs="Arial"/>
          <w:lang w:bidi="es-ES"/>
        </w:rPr>
        <w:t xml:space="preserve">, Dr. Gabriel </w:t>
      </w:r>
      <w:proofErr w:type="spellStart"/>
      <w:r>
        <w:rPr>
          <w:rFonts w:ascii="Arial" w:hAnsi="Arial" w:cs="Arial"/>
          <w:lang w:bidi="es-ES"/>
        </w:rPr>
        <w:t>Toigo</w:t>
      </w:r>
      <w:proofErr w:type="spellEnd"/>
      <w:r>
        <w:rPr>
          <w:rFonts w:ascii="Arial" w:hAnsi="Arial" w:cs="Arial"/>
          <w:lang w:bidi="es-ES"/>
        </w:rPr>
        <w:t xml:space="preserve"> </w:t>
      </w:r>
      <w:r w:rsidRPr="0097198D">
        <w:rPr>
          <w:rFonts w:ascii="Arial" w:hAnsi="Arial" w:cs="Arial"/>
          <w:lang w:bidi="es-ES"/>
        </w:rPr>
        <w:t xml:space="preserve">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  <w:r>
        <w:rPr>
          <w:rFonts w:ascii="Arial" w:hAnsi="Arial" w:cs="Arial"/>
          <w:lang w:bidi="es-ES"/>
        </w:rPr>
        <w:t>.</w:t>
      </w:r>
    </w:p>
    <w:p w:rsidR="0043210F" w:rsidRPr="00784C9D" w:rsidRDefault="0043210F" w:rsidP="0043210F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b/>
          <w:lang w:bidi="es-ES"/>
        </w:rPr>
      </w:pPr>
      <w:r w:rsidRPr="00784C9D">
        <w:rPr>
          <w:rFonts w:ascii="Arial" w:hAnsi="Arial" w:cs="Arial"/>
          <w:u w:val="single"/>
        </w:rPr>
        <w:t xml:space="preserve"> </w:t>
      </w:r>
      <w:r w:rsidRPr="00784C9D">
        <w:rPr>
          <w:rFonts w:ascii="Arial" w:hAnsi="Arial" w:cs="Arial"/>
          <w:b/>
          <w:u w:val="single"/>
        </w:rPr>
        <w:t xml:space="preserve">Asesoría Técnica de Ofertas: </w:t>
      </w:r>
    </w:p>
    <w:p w:rsidR="00FC5C84" w:rsidRDefault="00FC5C84" w:rsidP="0043210F">
      <w:pPr>
        <w:pStyle w:val="Prrafodelista"/>
        <w:spacing w:line="360" w:lineRule="auto"/>
        <w:ind w:left="426"/>
        <w:jc w:val="both"/>
        <w:rPr>
          <w:rFonts w:ascii="Arial" w:hAnsi="Arial" w:cs="Arial"/>
          <w:b/>
          <w:lang w:bidi="es-ES"/>
        </w:rPr>
      </w:pPr>
      <w:r w:rsidRPr="00FC5C84">
        <w:rPr>
          <w:rFonts w:ascii="Arial" w:hAnsi="Arial" w:cs="Arial"/>
          <w:b/>
          <w:color w:val="000000" w:themeColor="text1"/>
        </w:rPr>
        <w:t xml:space="preserve">Ing. Barbera Daniela – </w:t>
      </w:r>
      <w:r w:rsidRPr="00FC5C84">
        <w:rPr>
          <w:rFonts w:ascii="Arial" w:hAnsi="Arial" w:cs="Arial"/>
          <w:color w:val="000000" w:themeColor="text1"/>
        </w:rPr>
        <w:t xml:space="preserve">Subsecretaria de la Suprema Corte de Justicia de la Subsecretaría de Informática de la Procuración </w:t>
      </w:r>
      <w:proofErr w:type="spellStart"/>
      <w:r w:rsidRPr="00FC5C84">
        <w:rPr>
          <w:rFonts w:ascii="Arial" w:hAnsi="Arial" w:cs="Arial"/>
          <w:color w:val="000000" w:themeColor="text1"/>
        </w:rPr>
        <w:t>General.</w:t>
      </w:r>
      <w:r w:rsidR="0043210F" w:rsidRPr="00FC5C84">
        <w:rPr>
          <w:rFonts w:ascii="Arial" w:hAnsi="Arial" w:cs="Arial"/>
          <w:lang w:bidi="es-ES"/>
        </w:rPr>
        <w:t>Arq</w:t>
      </w:r>
      <w:proofErr w:type="spellEnd"/>
      <w:r w:rsidR="0043210F" w:rsidRPr="00FC5C84">
        <w:rPr>
          <w:rFonts w:ascii="Arial" w:hAnsi="Arial" w:cs="Arial"/>
          <w:lang w:bidi="es-ES"/>
        </w:rPr>
        <w:t>.</w:t>
      </w:r>
      <w:r w:rsidR="0043210F" w:rsidRPr="00995A05">
        <w:rPr>
          <w:rFonts w:ascii="Arial" w:hAnsi="Arial" w:cs="Arial"/>
          <w:b/>
          <w:lang w:bidi="es-ES"/>
        </w:rPr>
        <w:t xml:space="preserve"> </w:t>
      </w:r>
    </w:p>
    <w:p w:rsidR="00FC5C84" w:rsidRDefault="00FC5C84" w:rsidP="0043210F">
      <w:pPr>
        <w:pStyle w:val="Prrafodelista"/>
        <w:spacing w:line="360" w:lineRule="auto"/>
        <w:ind w:left="426"/>
        <w:jc w:val="both"/>
        <w:rPr>
          <w:rFonts w:ascii="Arial" w:hAnsi="Arial" w:cs="Arial"/>
          <w:b/>
          <w:lang w:bidi="es-ES"/>
        </w:rPr>
      </w:pPr>
      <w:r w:rsidRPr="00FC5C84">
        <w:rPr>
          <w:rFonts w:ascii="Arial" w:hAnsi="Arial" w:cs="Arial"/>
          <w:b/>
          <w:lang w:bidi="es-ES"/>
        </w:rPr>
        <w:t xml:space="preserve">Ing. </w:t>
      </w:r>
      <w:proofErr w:type="spellStart"/>
      <w:r w:rsidRPr="00FC5C84">
        <w:rPr>
          <w:rFonts w:ascii="Arial" w:hAnsi="Arial" w:cs="Arial"/>
          <w:b/>
          <w:lang w:bidi="es-ES"/>
        </w:rPr>
        <w:t>Fava</w:t>
      </w:r>
      <w:proofErr w:type="spellEnd"/>
      <w:r w:rsidRPr="00FC5C84">
        <w:rPr>
          <w:rFonts w:ascii="Arial" w:hAnsi="Arial" w:cs="Arial"/>
          <w:b/>
          <w:lang w:bidi="es-ES"/>
        </w:rPr>
        <w:t xml:space="preserve">, Juan Pablo – </w:t>
      </w:r>
      <w:r w:rsidRPr="00FC5C84">
        <w:rPr>
          <w:rFonts w:ascii="Arial" w:hAnsi="Arial" w:cs="Arial"/>
          <w:lang w:bidi="es-ES"/>
        </w:rPr>
        <w:t>Director de Tecnología y Operaciones de la Subsecretaría de Informática de la Procuración General.</w:t>
      </w:r>
      <w:bookmarkStart w:id="0" w:name="_GoBack"/>
      <w:bookmarkEnd w:id="0"/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datos, </w:t>
      </w:r>
      <w:r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>
        <w:rPr>
          <w:rFonts w:ascii="Arial" w:hAnsi="Arial" w:cs="Arial"/>
        </w:rPr>
        <w:t xml:space="preserve">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</w:t>
      </w:r>
      <w:proofErr w:type="gramStart"/>
      <w:r w:rsidRPr="00524D22">
        <w:rPr>
          <w:rFonts w:ascii="Arial" w:hAnsi="Arial" w:cs="Arial"/>
        </w:rPr>
        <w:t>Plata,…</w:t>
      </w:r>
      <w:proofErr w:type="gramEnd"/>
      <w:r w:rsidRPr="00524D22">
        <w:rPr>
          <w:rFonts w:ascii="Arial" w:hAnsi="Arial" w:cs="Arial"/>
        </w:rPr>
        <w:t>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center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1DCE14B4"/>
    <w:multiLevelType w:val="hybridMultilevel"/>
    <w:tmpl w:val="E07ED9D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2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6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7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5"/>
  </w:num>
  <w:num w:numId="4">
    <w:abstractNumId w:val="14"/>
  </w:num>
  <w:num w:numId="5">
    <w:abstractNumId w:val="9"/>
  </w:num>
  <w:num w:numId="6">
    <w:abstractNumId w:val="11"/>
  </w:num>
  <w:num w:numId="7">
    <w:abstractNumId w:val="16"/>
  </w:num>
  <w:num w:numId="8">
    <w:abstractNumId w:val="4"/>
  </w:num>
  <w:num w:numId="9">
    <w:abstractNumId w:val="6"/>
  </w:num>
  <w:num w:numId="10">
    <w:abstractNumId w:val="17"/>
  </w:num>
  <w:num w:numId="11">
    <w:abstractNumId w:val="19"/>
  </w:num>
  <w:num w:numId="12">
    <w:abstractNumId w:val="1"/>
  </w:num>
  <w:num w:numId="13">
    <w:abstractNumId w:val="21"/>
  </w:num>
  <w:num w:numId="14">
    <w:abstractNumId w:val="12"/>
  </w:num>
  <w:num w:numId="15">
    <w:abstractNumId w:val="3"/>
  </w:num>
  <w:num w:numId="16">
    <w:abstractNumId w:val="13"/>
  </w:num>
  <w:num w:numId="17">
    <w:abstractNumId w:val="5"/>
  </w:num>
  <w:num w:numId="18">
    <w:abstractNumId w:val="18"/>
  </w:num>
  <w:num w:numId="19">
    <w:abstractNumId w:val="7"/>
  </w:num>
  <w:num w:numId="20">
    <w:abstractNumId w:val="20"/>
  </w:num>
  <w:num w:numId="21">
    <w:abstractNumId w:val="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C7E04"/>
    <w:rsid w:val="002160FD"/>
    <w:rsid w:val="002439E2"/>
    <w:rsid w:val="00247FA2"/>
    <w:rsid w:val="0025547F"/>
    <w:rsid w:val="00265BF1"/>
    <w:rsid w:val="002C7D82"/>
    <w:rsid w:val="00306A6D"/>
    <w:rsid w:val="003562C8"/>
    <w:rsid w:val="00385D9C"/>
    <w:rsid w:val="0042460E"/>
    <w:rsid w:val="00427555"/>
    <w:rsid w:val="0043210F"/>
    <w:rsid w:val="00485D35"/>
    <w:rsid w:val="00491C4F"/>
    <w:rsid w:val="004F0281"/>
    <w:rsid w:val="00514326"/>
    <w:rsid w:val="00524D22"/>
    <w:rsid w:val="00626343"/>
    <w:rsid w:val="00691C5F"/>
    <w:rsid w:val="00785C42"/>
    <w:rsid w:val="007A0B9A"/>
    <w:rsid w:val="008F27C7"/>
    <w:rsid w:val="009647D4"/>
    <w:rsid w:val="0097198D"/>
    <w:rsid w:val="00990B72"/>
    <w:rsid w:val="009C4066"/>
    <w:rsid w:val="009F5962"/>
    <w:rsid w:val="00A974A4"/>
    <w:rsid w:val="00AB4093"/>
    <w:rsid w:val="00AF664D"/>
    <w:rsid w:val="00AF6E1A"/>
    <w:rsid w:val="00BA3655"/>
    <w:rsid w:val="00BA37BE"/>
    <w:rsid w:val="00BE455F"/>
    <w:rsid w:val="00BF503F"/>
    <w:rsid w:val="00C86586"/>
    <w:rsid w:val="00CB7181"/>
    <w:rsid w:val="00D036F8"/>
    <w:rsid w:val="00D06F66"/>
    <w:rsid w:val="00D75B06"/>
    <w:rsid w:val="00DE1AC2"/>
    <w:rsid w:val="00E61C64"/>
    <w:rsid w:val="00E65C12"/>
    <w:rsid w:val="00EF5C2C"/>
    <w:rsid w:val="00F64838"/>
    <w:rsid w:val="00FC5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BF0F484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16</Pages>
  <Words>1549</Words>
  <Characters>8525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Sabrina Belén Mancini</cp:lastModifiedBy>
  <cp:revision>5</cp:revision>
  <cp:lastPrinted>2022-05-06T11:52:00Z</cp:lastPrinted>
  <dcterms:created xsi:type="dcterms:W3CDTF">2022-03-09T12:00:00Z</dcterms:created>
  <dcterms:modified xsi:type="dcterms:W3CDTF">2022-09-26T11:20:00Z</dcterms:modified>
</cp:coreProperties>
</file>