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973" w:rsidRDefault="00DA4311">
      <w:pPr>
        <w:jc w:val="center"/>
        <w:rPr>
          <w:rFonts w:ascii="Arial" w:hAnsi="Arial" w:cs="Arial"/>
          <w:b/>
          <w:sz w:val="22"/>
          <w:szCs w:val="22"/>
        </w:rPr>
      </w:pPr>
      <w:r>
        <w:rPr>
          <w:rFonts w:ascii="Arial" w:hAnsi="Arial" w:cs="Arial"/>
          <w:b/>
          <w:sz w:val="22"/>
          <w:szCs w:val="22"/>
        </w:rPr>
        <w:t>ANEXO A</w:t>
      </w:r>
    </w:p>
    <w:p w:rsidR="00352973" w:rsidRDefault="00352973">
      <w:pPr>
        <w:jc w:val="center"/>
        <w:rPr>
          <w:rFonts w:ascii="Arial" w:hAnsi="Arial" w:cs="Arial"/>
          <w:b/>
          <w:sz w:val="22"/>
          <w:szCs w:val="22"/>
        </w:rPr>
      </w:pPr>
    </w:p>
    <w:p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rsidR="00352973" w:rsidRDefault="00352973">
      <w:pPr>
        <w:jc w:val="center"/>
        <w:rPr>
          <w:rFonts w:ascii="Arial" w:hAnsi="Arial" w:cs="Arial"/>
          <w:b/>
          <w:sz w:val="22"/>
          <w:szCs w:val="22"/>
        </w:rPr>
      </w:pPr>
    </w:p>
    <w:p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rsidR="00352973" w:rsidRDefault="00352973">
      <w:pPr>
        <w:jc w:val="both"/>
        <w:rPr>
          <w:rFonts w:ascii="Arial" w:hAnsi="Arial" w:cs="Arial"/>
          <w:sz w:val="22"/>
          <w:szCs w:val="22"/>
        </w:rPr>
      </w:pPr>
    </w:p>
    <w:p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rsidR="00352973" w:rsidRDefault="00DA4311">
      <w:pPr>
        <w:pStyle w:val="Prrafodelista"/>
        <w:spacing w:line="360" w:lineRule="auto"/>
        <w:ind w:left="1065"/>
        <w:jc w:val="both"/>
        <w:rPr>
          <w:rFonts w:ascii="Arial" w:hAnsi="Arial" w:cs="Arial"/>
          <w:sz w:val="22"/>
          <w:szCs w:val="22"/>
        </w:rPr>
      </w:pPr>
      <w:r>
        <w:rPr>
          <w:rFonts w:ascii="Arial" w:hAnsi="Arial" w:cs="Arial"/>
          <w:sz w:val="22"/>
          <w:szCs w:val="22"/>
        </w:rPr>
        <w:t xml:space="preserve">Dr. Julio Marcelo </w:t>
      </w:r>
      <w:proofErr w:type="spellStart"/>
      <w:r>
        <w:rPr>
          <w:rFonts w:ascii="Arial" w:hAnsi="Arial" w:cs="Arial"/>
          <w:sz w:val="22"/>
          <w:szCs w:val="22"/>
        </w:rPr>
        <w:t>Conte</w:t>
      </w:r>
      <w:proofErr w:type="spellEnd"/>
      <w:r>
        <w:rPr>
          <w:rFonts w:ascii="Arial" w:hAnsi="Arial" w:cs="Arial"/>
          <w:sz w:val="22"/>
          <w:szCs w:val="22"/>
        </w:rPr>
        <w:t xml:space="preserve"> Grand - Procurador General de la Suprema Corte de Justicia. </w:t>
      </w:r>
    </w:p>
    <w:p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rsidR="00DA4311" w:rsidRPr="00DA4311" w:rsidRDefault="00DA4311" w:rsidP="00DA4311">
      <w:pPr>
        <w:spacing w:line="360" w:lineRule="auto"/>
        <w:ind w:firstLine="708"/>
        <w:rPr>
          <w:rFonts w:ascii="Arial" w:hAnsi="Arial" w:cs="Arial"/>
          <w:sz w:val="22"/>
          <w:szCs w:val="22"/>
        </w:rPr>
      </w:pPr>
      <w:proofErr w:type="spellStart"/>
      <w:r w:rsidRPr="00DA4311">
        <w:rPr>
          <w:rFonts w:ascii="Arial" w:hAnsi="Arial" w:cs="Arial"/>
          <w:sz w:val="22"/>
          <w:szCs w:val="22"/>
        </w:rPr>
        <w:t>Cra</w:t>
      </w:r>
      <w:proofErr w:type="spellEnd"/>
      <w:r w:rsidRPr="00DA4311">
        <w:rPr>
          <w:rFonts w:ascii="Arial" w:hAnsi="Arial" w:cs="Arial"/>
          <w:sz w:val="22"/>
          <w:szCs w:val="22"/>
        </w:rPr>
        <w:t xml:space="preserve">. Laura Andrea </w:t>
      </w:r>
      <w:proofErr w:type="spellStart"/>
      <w:r w:rsidRPr="00DA4311">
        <w:rPr>
          <w:rFonts w:ascii="Arial" w:hAnsi="Arial" w:cs="Arial"/>
          <w:sz w:val="22"/>
          <w:szCs w:val="22"/>
        </w:rPr>
        <w:t>Pizzuto</w:t>
      </w:r>
      <w:proofErr w:type="spellEnd"/>
      <w:r w:rsidRPr="00DA4311">
        <w:rPr>
          <w:rFonts w:ascii="Arial" w:hAnsi="Arial" w:cs="Arial"/>
          <w:sz w:val="22"/>
          <w:szCs w:val="22"/>
        </w:rPr>
        <w:t xml:space="preserve"> –Jefa Departamento de Contrataciones</w:t>
      </w:r>
    </w:p>
    <w:p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rsidR="003D4F69" w:rsidRDefault="00DA4311" w:rsidP="003D4F69">
      <w:pPr>
        <w:pStyle w:val="Prrafodelista"/>
        <w:spacing w:line="360" w:lineRule="auto"/>
        <w:ind w:left="426"/>
        <w:jc w:val="both"/>
        <w:rPr>
          <w:rFonts w:ascii="Arial" w:hAnsi="Arial" w:cs="Arial"/>
          <w:sz w:val="22"/>
          <w:szCs w:val="22"/>
          <w:lang w:bidi="es-ES"/>
        </w:rPr>
      </w:pPr>
      <w:r>
        <w:rPr>
          <w:rFonts w:ascii="Arial" w:hAnsi="Arial" w:cs="Arial"/>
          <w:sz w:val="22"/>
          <w:szCs w:val="22"/>
          <w:u w:val="single"/>
        </w:rPr>
        <w:t>Asesoría Técnica de Ofertas</w:t>
      </w:r>
      <w:r w:rsidRPr="00936A66">
        <w:rPr>
          <w:rFonts w:ascii="Arial" w:hAnsi="Arial" w:cs="Arial"/>
          <w:sz w:val="22"/>
          <w:szCs w:val="22"/>
          <w:u w:val="single"/>
        </w:rPr>
        <w:t>:</w:t>
      </w:r>
      <w:r w:rsidRPr="00936A66">
        <w:rPr>
          <w:rFonts w:ascii="Arial" w:hAnsi="Arial" w:cs="Arial"/>
          <w:sz w:val="22"/>
          <w:szCs w:val="22"/>
        </w:rPr>
        <w:t xml:space="preserve"> </w:t>
      </w:r>
    </w:p>
    <w:p w:rsidR="003D4F69" w:rsidRPr="00936A66" w:rsidRDefault="003D4F69" w:rsidP="003D4F69">
      <w:pPr>
        <w:pStyle w:val="Prrafodelista"/>
        <w:spacing w:line="360" w:lineRule="auto"/>
        <w:ind w:left="426" w:firstLine="282"/>
        <w:jc w:val="both"/>
        <w:rPr>
          <w:rFonts w:ascii="Arial" w:hAnsi="Arial" w:cs="Arial"/>
          <w:sz w:val="22"/>
          <w:szCs w:val="22"/>
        </w:rPr>
      </w:pPr>
      <w:r>
        <w:rPr>
          <w:rFonts w:ascii="Arial" w:hAnsi="Arial" w:cs="Arial"/>
          <w:sz w:val="22"/>
          <w:szCs w:val="22"/>
          <w:lang w:bidi="es-ES"/>
        </w:rPr>
        <w:t>Arq. Trigo Cristian Leonardo</w:t>
      </w:r>
      <w:r w:rsidRPr="00936A66">
        <w:rPr>
          <w:rFonts w:ascii="Arial" w:hAnsi="Arial" w:cs="Arial"/>
          <w:sz w:val="22"/>
          <w:szCs w:val="22"/>
          <w:lang w:bidi="es-ES"/>
        </w:rPr>
        <w:t xml:space="preserve"> – </w:t>
      </w:r>
      <w:r>
        <w:rPr>
          <w:rFonts w:ascii="Arial" w:hAnsi="Arial" w:cs="Arial"/>
          <w:sz w:val="22"/>
          <w:szCs w:val="22"/>
          <w:lang w:bidi="es-ES"/>
        </w:rPr>
        <w:t xml:space="preserve">Delegado de Arquitectura e Infraestructura La Plata del Departamento de Arquitectura e Infraestructura </w:t>
      </w:r>
      <w:r w:rsidRPr="00936A66">
        <w:rPr>
          <w:rFonts w:ascii="Arial" w:hAnsi="Arial" w:cs="Arial"/>
          <w:sz w:val="22"/>
          <w:szCs w:val="22"/>
          <w:lang w:bidi="es-ES"/>
        </w:rPr>
        <w:t>de la Procuración General.</w:t>
      </w:r>
      <w:r w:rsidRPr="00936A66">
        <w:rPr>
          <w:rFonts w:ascii="Arial" w:hAnsi="Arial" w:cs="Arial"/>
          <w:sz w:val="22"/>
          <w:szCs w:val="22"/>
        </w:rPr>
        <w:t xml:space="preserve"> </w:t>
      </w:r>
    </w:p>
    <w:p w:rsidR="003D4F69" w:rsidRPr="003D4F69" w:rsidRDefault="003D4F69" w:rsidP="003D4F69">
      <w:pPr>
        <w:pStyle w:val="Prrafodelista"/>
        <w:spacing w:line="360" w:lineRule="auto"/>
        <w:ind w:left="426" w:firstLine="279"/>
        <w:jc w:val="both"/>
        <w:rPr>
          <w:rFonts w:ascii="Arial" w:hAnsi="Arial" w:cs="Arial"/>
          <w:sz w:val="22"/>
          <w:szCs w:val="22"/>
          <w:lang w:bidi="es-ES"/>
        </w:rPr>
      </w:pPr>
      <w:r>
        <w:rPr>
          <w:rFonts w:ascii="Arial" w:hAnsi="Arial" w:cs="Arial"/>
          <w:sz w:val="22"/>
          <w:szCs w:val="22"/>
        </w:rPr>
        <w:t xml:space="preserve">Ing. </w:t>
      </w:r>
      <w:r w:rsidR="00184810">
        <w:rPr>
          <w:rFonts w:ascii="Arial" w:hAnsi="Arial" w:cs="Arial"/>
          <w:sz w:val="22"/>
          <w:szCs w:val="22"/>
        </w:rPr>
        <w:t>Méndez</w:t>
      </w:r>
      <w:r>
        <w:rPr>
          <w:rFonts w:ascii="Arial" w:hAnsi="Arial" w:cs="Arial"/>
          <w:sz w:val="22"/>
          <w:szCs w:val="22"/>
        </w:rPr>
        <w:t xml:space="preserve"> Leandro Agustín</w:t>
      </w:r>
      <w:r w:rsidRPr="00936A66">
        <w:rPr>
          <w:rFonts w:ascii="Arial" w:hAnsi="Arial" w:cs="Arial"/>
          <w:b/>
          <w:sz w:val="22"/>
          <w:szCs w:val="22"/>
        </w:rPr>
        <w:t xml:space="preserve"> </w:t>
      </w:r>
      <w:r w:rsidRPr="00936A66">
        <w:rPr>
          <w:rFonts w:ascii="Arial" w:hAnsi="Arial" w:cs="Arial"/>
          <w:sz w:val="22"/>
          <w:szCs w:val="22"/>
        </w:rPr>
        <w:t xml:space="preserve">– </w:t>
      </w:r>
      <w:r>
        <w:rPr>
          <w:rFonts w:ascii="Arial" w:hAnsi="Arial" w:cs="Arial"/>
          <w:sz w:val="22"/>
          <w:szCs w:val="22"/>
        </w:rPr>
        <w:t xml:space="preserve">Dirección Ejecutiva - </w:t>
      </w:r>
      <w:r>
        <w:rPr>
          <w:rFonts w:ascii="Arial" w:hAnsi="Arial" w:cs="Arial"/>
          <w:sz w:val="22"/>
          <w:szCs w:val="22"/>
          <w:lang w:bidi="es-ES"/>
        </w:rPr>
        <w:t>Delegación de Arquitectura e Infraestructura La Plata del Departamento de Arquitectura e Infraestructura</w:t>
      </w:r>
      <w:r w:rsidRPr="00936A66">
        <w:rPr>
          <w:rFonts w:ascii="Arial" w:hAnsi="Arial" w:cs="Arial"/>
          <w:sz w:val="22"/>
          <w:szCs w:val="22"/>
        </w:rPr>
        <w:t>.</w:t>
      </w:r>
    </w:p>
    <w:p w:rsidR="00352973" w:rsidRDefault="00352973">
      <w:pPr>
        <w:pStyle w:val="Prrafodelista"/>
        <w:spacing w:line="360" w:lineRule="auto"/>
        <w:ind w:left="708"/>
        <w:jc w:val="both"/>
        <w:rPr>
          <w:rFonts w:ascii="Arial" w:hAnsi="Arial" w:cs="Arial"/>
          <w:sz w:val="22"/>
          <w:szCs w:val="22"/>
          <w:lang w:bidi="es-ES"/>
        </w:rPr>
      </w:pPr>
      <w:bookmarkStart w:id="0" w:name="_GoBack"/>
      <w:bookmarkEnd w:id="0"/>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Firma</w:t>
      </w:r>
    </w:p>
    <w:p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184810"/>
    <w:rsid w:val="00352973"/>
    <w:rsid w:val="003D4F69"/>
    <w:rsid w:val="00936A66"/>
    <w:rsid w:val="00DA4311"/>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70900"/>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279</Words>
  <Characters>1537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Sabrina Belén Mancini</cp:lastModifiedBy>
  <cp:revision>6</cp:revision>
  <cp:lastPrinted>2022-10-14T16:47:00Z</cp:lastPrinted>
  <dcterms:created xsi:type="dcterms:W3CDTF">2021-07-15T14:13:00Z</dcterms:created>
  <dcterms:modified xsi:type="dcterms:W3CDTF">2022-10-14T16:47:00Z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