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 xml:space="preserve">la Suprema Corte de Justicia. 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7F6FF1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 w:rsidR="009164DE">
        <w:rPr>
          <w:rFonts w:ascii="Arial" w:hAnsi="Arial" w:cs="Arial"/>
        </w:rPr>
        <w:t xml:space="preserve"> 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Lic. </w:t>
      </w:r>
      <w:r w:rsidR="004F0281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  <w:r w:rsidR="009E142A">
        <w:rPr>
          <w:rFonts w:ascii="Arial" w:hAnsi="Arial" w:cs="Arial"/>
        </w:rPr>
        <w:t xml:space="preserve">. </w:t>
      </w:r>
      <w:r w:rsidR="007F6FF1" w:rsidRPr="007F6FF1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9E142A" w:rsidRDefault="004137F0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97198D">
        <w:rPr>
          <w:rFonts w:ascii="Arial" w:hAnsi="Arial" w:cs="Arial"/>
        </w:rPr>
        <w:t>– Jefe de Contrataciones</w:t>
      </w:r>
    </w:p>
    <w:p w:rsidR="00C86586" w:rsidRPr="0097198D" w:rsidRDefault="009E142A" w:rsidP="007F6FF1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Lic. Eloy Manuel de la Fuente – Subjefe de Contrataciones</w:t>
      </w:r>
      <w:r w:rsidR="00BA3655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4137F0">
        <w:rPr>
          <w:rFonts w:ascii="Arial" w:hAnsi="Arial" w:cs="Arial"/>
        </w:rPr>
        <w:t xml:space="preserve">Cr. Luis María </w:t>
      </w:r>
      <w:r w:rsidR="007F6FF1">
        <w:rPr>
          <w:rFonts w:ascii="Arial" w:hAnsi="Arial" w:cs="Arial"/>
        </w:rPr>
        <w:t>Benítez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</w:t>
      </w:r>
      <w:r w:rsidR="00427555"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lang w:bidi="es-ES"/>
        </w:rPr>
        <w:t xml:space="preserve">Pont </w:t>
      </w:r>
      <w:proofErr w:type="spellStart"/>
      <w:r>
        <w:rPr>
          <w:rFonts w:ascii="Arial" w:hAnsi="Arial" w:cs="Arial"/>
          <w:lang w:bidi="es-ES"/>
        </w:rPr>
        <w:t>Verges</w:t>
      </w:r>
      <w:proofErr w:type="spellEnd"/>
      <w:r>
        <w:rPr>
          <w:rFonts w:ascii="Arial" w:hAnsi="Arial" w:cs="Arial"/>
          <w:lang w:bidi="es-ES"/>
        </w:rPr>
        <w:t>, Francisco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Secretaría de Política Criminal, Coordinación Fiscal e Instrucción Penal</w:t>
      </w:r>
      <w:r w:rsidR="00427555">
        <w:rPr>
          <w:rFonts w:ascii="Arial" w:hAnsi="Arial" w:cs="Arial"/>
          <w:lang w:bidi="es-ES"/>
        </w:rPr>
        <w:t xml:space="preserve"> de la Procuración </w:t>
      </w:r>
      <w:r>
        <w:rPr>
          <w:rFonts w:ascii="Arial" w:hAnsi="Arial" w:cs="Arial"/>
          <w:lang w:bidi="es-ES"/>
        </w:rPr>
        <w:t>General</w:t>
      </w:r>
    </w:p>
    <w:p w:rsidR="007F6FF1" w:rsidRDefault="007F6FF1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Dra. </w:t>
      </w:r>
      <w:proofErr w:type="spellStart"/>
      <w:r>
        <w:rPr>
          <w:rFonts w:ascii="Arial" w:hAnsi="Arial" w:cs="Arial"/>
          <w:lang w:bidi="es-ES"/>
        </w:rPr>
        <w:t>Burcatt</w:t>
      </w:r>
      <w:proofErr w:type="spellEnd"/>
      <w:r>
        <w:rPr>
          <w:rFonts w:ascii="Arial" w:hAnsi="Arial" w:cs="Arial"/>
          <w:lang w:bidi="es-ES"/>
        </w:rPr>
        <w:t xml:space="preserve"> Gisela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91C4F"/>
    <w:rsid w:val="004F0281"/>
    <w:rsid w:val="00514326"/>
    <w:rsid w:val="00524D22"/>
    <w:rsid w:val="00626343"/>
    <w:rsid w:val="00691C5F"/>
    <w:rsid w:val="00785C42"/>
    <w:rsid w:val="007A0B9A"/>
    <w:rsid w:val="007F6FF1"/>
    <w:rsid w:val="009164DE"/>
    <w:rsid w:val="009647D4"/>
    <w:rsid w:val="0097198D"/>
    <w:rsid w:val="00990B72"/>
    <w:rsid w:val="009C4066"/>
    <w:rsid w:val="009E142A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30020C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1590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38</cp:revision>
  <cp:lastPrinted>2021-09-24T14:14:00Z</cp:lastPrinted>
  <dcterms:created xsi:type="dcterms:W3CDTF">2017-03-16T14:25:00Z</dcterms:created>
  <dcterms:modified xsi:type="dcterms:W3CDTF">2021-10-28T15:18:00Z</dcterms:modified>
</cp:coreProperties>
</file>