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322ADB2" w14:textId="77777777"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Arq. Guillermo Emir Raggio – Subsecretario del Departamento de Arquitectura e </w:t>
      </w:r>
    </w:p>
    <w:p w14:paraId="2D6F8BA7" w14:textId="0918854A"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Infraestructura.  </w:t>
      </w:r>
    </w:p>
    <w:p w14:paraId="0CBE2002" w14:textId="6359C428" w:rsidR="00927ECE" w:rsidRDefault="00927ECE" w:rsidP="00927ECE">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Sergio</w:t>
      </w:r>
      <w:r w:rsidRPr="00127C9C">
        <w:rPr>
          <w:rFonts w:ascii="Arial" w:hAnsi="Arial" w:cs="Arial"/>
          <w:sz w:val="22"/>
          <w:szCs w:val="22"/>
        </w:rPr>
        <w:t xml:space="preserve">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p>
    <w:p w14:paraId="0DC67E44" w14:textId="77E37B18" w:rsidR="00C747C8" w:rsidRPr="00751028" w:rsidRDefault="00C747C8" w:rsidP="00C747C8">
      <w:pPr>
        <w:spacing w:line="360" w:lineRule="auto"/>
        <w:ind w:firstLine="708"/>
        <w:jc w:val="both"/>
        <w:rPr>
          <w:rFonts w:ascii="Arial" w:hAnsi="Arial" w:cs="Arial"/>
          <w:sz w:val="22"/>
          <w:szCs w:val="22"/>
          <w:lang w:bidi="es-ES"/>
        </w:rPr>
      </w:pPr>
      <w:r>
        <w:rPr>
          <w:rFonts w:ascii="Arial" w:hAnsi="Arial" w:cs="Arial"/>
          <w:sz w:val="22"/>
          <w:szCs w:val="22"/>
        </w:rPr>
        <w:t xml:space="preserve">Arq. </w:t>
      </w:r>
      <w:r w:rsidR="00927ECE">
        <w:rPr>
          <w:rFonts w:ascii="Arial" w:hAnsi="Arial" w:cs="Arial"/>
          <w:sz w:val="22"/>
          <w:szCs w:val="22"/>
        </w:rPr>
        <w:t>Mónica Anahí Boto</w:t>
      </w:r>
      <w:r>
        <w:rPr>
          <w:rFonts w:ascii="Arial" w:hAnsi="Arial" w:cs="Arial"/>
          <w:sz w:val="22"/>
          <w:szCs w:val="22"/>
        </w:rPr>
        <w:t xml:space="preserve"> - </w:t>
      </w:r>
      <w:r w:rsidRPr="00751028">
        <w:rPr>
          <w:rFonts w:ascii="Arial" w:hAnsi="Arial" w:cs="Arial"/>
          <w:sz w:val="22"/>
          <w:szCs w:val="22"/>
        </w:rPr>
        <w:t>Departamento de A</w:t>
      </w:r>
      <w:r>
        <w:rPr>
          <w:rFonts w:ascii="Arial" w:hAnsi="Arial" w:cs="Arial"/>
          <w:sz w:val="22"/>
          <w:szCs w:val="22"/>
        </w:rPr>
        <w:t>rquitectura e Infraestructura.</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w:t>
      </w:r>
      <w:bookmarkStart w:id="0" w:name="_GoBack"/>
      <w:bookmarkEnd w:id="0"/>
      <w:r>
        <w:rPr>
          <w:rFonts w:ascii="Arial" w:hAnsi="Arial" w:cs="Arial"/>
          <w:sz w:val="22"/>
          <w:szCs w:val="22"/>
        </w:rPr>
        <w:t xml:space="preserve">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D47CE"/>
    <w:rsid w:val="00275985"/>
    <w:rsid w:val="00352973"/>
    <w:rsid w:val="00386753"/>
    <w:rsid w:val="00484B38"/>
    <w:rsid w:val="00534950"/>
    <w:rsid w:val="00562B88"/>
    <w:rsid w:val="00751028"/>
    <w:rsid w:val="00826A87"/>
    <w:rsid w:val="008E1B45"/>
    <w:rsid w:val="008F4144"/>
    <w:rsid w:val="00927ECE"/>
    <w:rsid w:val="00A4404F"/>
    <w:rsid w:val="00A76951"/>
    <w:rsid w:val="00AA10F6"/>
    <w:rsid w:val="00B12222"/>
    <w:rsid w:val="00B45C8D"/>
    <w:rsid w:val="00B46729"/>
    <w:rsid w:val="00B95ADB"/>
    <w:rsid w:val="00C747C8"/>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274</Words>
  <Characters>1513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23</cp:revision>
  <cp:lastPrinted>2021-08-20T11:59:00Z</cp:lastPrinted>
  <dcterms:created xsi:type="dcterms:W3CDTF">2021-12-30T13:17:00Z</dcterms:created>
  <dcterms:modified xsi:type="dcterms:W3CDTF">2024-11-28T13:17:00Z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