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F45FFE" w:rsidRDefault="00BC2BD7">
      <w:pPr>
        <w:rPr>
          <w:rFonts w:ascii="Arial" w:hAnsi="Arial" w:cs="Arial"/>
          <w:sz w:val="22"/>
          <w:szCs w:val="22"/>
        </w:rPr>
      </w:pPr>
    </w:p>
    <w:p w:rsidR="00BC2BD7" w:rsidRPr="00F45FFE" w:rsidRDefault="00BC2BD7">
      <w:pPr>
        <w:rPr>
          <w:rFonts w:ascii="Arial" w:hAnsi="Arial" w:cs="Arial"/>
          <w:sz w:val="22"/>
          <w:szCs w:val="22"/>
        </w:rPr>
      </w:pPr>
    </w:p>
    <w:p w:rsidR="00BC2BD7" w:rsidRPr="00F45FFE" w:rsidRDefault="00BC2BD7">
      <w:pPr>
        <w:rPr>
          <w:rFonts w:ascii="Arial" w:hAnsi="Arial" w:cs="Arial"/>
          <w:sz w:val="22"/>
          <w:szCs w:val="22"/>
        </w:rPr>
      </w:pPr>
    </w:p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28"/>
        <w:gridCol w:w="2270"/>
        <w:gridCol w:w="2563"/>
        <w:gridCol w:w="358"/>
        <w:gridCol w:w="1627"/>
      </w:tblGrid>
      <w:tr w:rsidR="00A04290" w:rsidRPr="00F45FFE" w:rsidTr="001031C4">
        <w:trPr>
          <w:cantSplit/>
          <w:trHeight w:val="123"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shd w:val="pct50" w:color="auto" w:fill="auto"/>
          </w:tcPr>
          <w:p w:rsidR="00A04290" w:rsidRPr="00F45FFE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F45FFE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F45FFE" w:rsidP="002D62D6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5C3F34" w:rsidP="00DC1625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F45FFE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F45FFE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204536" w:rsidP="00F45FFE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PG.SA.-</w:t>
            </w:r>
            <w:r w:rsidR="00F45FFE" w:rsidRPr="00F45FFE">
              <w:rPr>
                <w:rFonts w:ascii="Arial" w:hAnsi="Arial" w:cs="Arial"/>
                <w:sz w:val="22"/>
                <w:szCs w:val="22"/>
              </w:rPr>
              <w:t>342</w:t>
            </w:r>
            <w:r w:rsidR="00F81FD0" w:rsidRPr="00F45FFE">
              <w:rPr>
                <w:rFonts w:ascii="Arial" w:hAnsi="Arial" w:cs="Arial"/>
                <w:sz w:val="22"/>
                <w:szCs w:val="22"/>
              </w:rPr>
              <w:t>/2</w:t>
            </w:r>
            <w:r w:rsidR="005C3F34" w:rsidRPr="00F45FF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F45FFE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F45FFE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F45FFE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5C3F34">
        <w:trPr>
          <w:cantSplit/>
          <w:trHeight w:val="38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5C3F34">
        <w:trPr>
          <w:cantSplit/>
          <w:trHeight w:val="40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F45FFE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5FFE" w:rsidRPr="00F45FFE" w:rsidTr="00F31FA4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F45F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F45F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45FFE" w:rsidRPr="00F45FFE" w:rsidRDefault="00F45FFE" w:rsidP="00F45FFE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>Precio Total ($)</w:t>
            </w:r>
          </w:p>
        </w:tc>
      </w:tr>
      <w:tr w:rsidR="00F45FFE" w:rsidRPr="00F45FFE" w:rsidTr="00F31FA4">
        <w:trPr>
          <w:cantSplit/>
          <w:trHeight w:val="69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F45F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447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color w:val="000000"/>
                <w:sz w:val="22"/>
                <w:szCs w:val="22"/>
              </w:rPr>
              <w:t xml:space="preserve">Provisión y colocación de sistema electrónico de seguridad por video (CCTV) en el edificio sito en Camino Parque Centenario n.° 1667 de </w:t>
            </w:r>
            <w:proofErr w:type="spellStart"/>
            <w:r w:rsidRPr="00F45FFE">
              <w:rPr>
                <w:rFonts w:ascii="Arial" w:hAnsi="Arial" w:cs="Arial"/>
                <w:color w:val="000000"/>
                <w:sz w:val="22"/>
                <w:szCs w:val="22"/>
              </w:rPr>
              <w:t>Ringuelet</w:t>
            </w:r>
            <w:proofErr w:type="spellEnd"/>
            <w:r w:rsidRPr="00F45FF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Departamento de Policía Judicial de la Procuración General, según lo indicado en las Especificaciones Técnicas</w:t>
            </w:r>
            <w:r w:rsidRPr="00F45FF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5FFE" w:rsidRPr="00F45FFE" w:rsidRDefault="00F45FFE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F45FFE" w:rsidTr="001031C4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Pr="00F45FFE" w:rsidRDefault="003A0761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2A3" w:rsidRPr="00F45FFE" w:rsidRDefault="00C162A3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45FFE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4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F45FFE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F45FFE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  <w:r w:rsidR="003A0761" w:rsidRPr="00F45FFE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</w:tr>
      <w:tr w:rsidR="00C162A3" w:rsidRPr="00F45FFE" w:rsidTr="001031C4">
        <w:trPr>
          <w:cantSplit/>
        </w:trPr>
        <w:tc>
          <w:tcPr>
            <w:tcW w:w="8774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F45FFE" w:rsidTr="001031C4">
        <w:trPr>
          <w:cantSplit/>
        </w:trPr>
        <w:tc>
          <w:tcPr>
            <w:tcW w:w="877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 xml:space="preserve">(en números </w:t>
            </w:r>
            <w:r w:rsidR="00F31FA4">
              <w:rPr>
                <w:rFonts w:ascii="Arial" w:hAnsi="Arial" w:cs="Arial"/>
                <w:sz w:val="22"/>
                <w:szCs w:val="22"/>
              </w:rPr>
              <w:t>y letras) _____</w:t>
            </w:r>
            <w:r w:rsidRPr="00F45FFE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3A0761" w:rsidRPr="00F45FFE">
              <w:rPr>
                <w:rFonts w:ascii="Arial" w:hAnsi="Arial" w:cs="Arial"/>
                <w:sz w:val="22"/>
                <w:szCs w:val="22"/>
              </w:rPr>
              <w:t>_____</w:t>
            </w:r>
          </w:p>
        </w:tc>
      </w:tr>
      <w:tr w:rsidR="00C162A3" w:rsidRPr="00F45FFE" w:rsidTr="001031C4">
        <w:trPr>
          <w:cantSplit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F45FFE" w:rsidTr="00F31FA4">
        <w:trPr>
          <w:trHeight w:val="40"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F45FFE" w:rsidTr="001031C4">
        <w:trPr>
          <w:cantSplit/>
          <w:trHeight w:val="653"/>
        </w:trPr>
        <w:tc>
          <w:tcPr>
            <w:tcW w:w="8774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Pr="00F45FFE" w:rsidRDefault="00C162A3" w:rsidP="00C162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RPr="00F45FFE" w:rsidTr="001031C4">
        <w:trPr>
          <w:cantSplit/>
        </w:trPr>
        <w:tc>
          <w:tcPr>
            <w:tcW w:w="8774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------------------------------------------------------------------------------------------------------------------------</w:t>
            </w:r>
          </w:p>
        </w:tc>
      </w:tr>
      <w:tr w:rsidR="00C162A3" w:rsidRPr="00F45FFE" w:rsidTr="001031C4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C162A3" w:rsidRPr="00F45FFE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F45FFE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C162A3" w:rsidTr="001031C4">
        <w:trPr>
          <w:cantSplit/>
          <w:trHeight w:val="270"/>
        </w:trPr>
        <w:tc>
          <w:tcPr>
            <w:tcW w:w="877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</w:tbl>
    <w:p w:rsidR="003C4F81" w:rsidRPr="00033899" w:rsidRDefault="00E07C22" w:rsidP="00E07C22">
      <w:bookmarkStart w:id="0" w:name="_GoBack"/>
      <w:bookmarkEnd w:id="0"/>
    </w:p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07C22"/>
    <w:rsid w:val="00E11EB1"/>
    <w:rsid w:val="00E161AC"/>
    <w:rsid w:val="00E926FD"/>
    <w:rsid w:val="00EA26E6"/>
    <w:rsid w:val="00EC3501"/>
    <w:rsid w:val="00ED6DD3"/>
    <w:rsid w:val="00F31FA4"/>
    <w:rsid w:val="00F45FFE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DC5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38</cp:revision>
  <cp:lastPrinted>2025-02-28T16:29:00Z</cp:lastPrinted>
  <dcterms:created xsi:type="dcterms:W3CDTF">2019-02-04T13:07:00Z</dcterms:created>
  <dcterms:modified xsi:type="dcterms:W3CDTF">2025-02-28T16:29:00Z</dcterms:modified>
</cp:coreProperties>
</file>