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040E3" w:rsidP="00535437">
            <w:r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E143F8">
            <w:r w:rsidRPr="00710996">
              <w:t>PG.SA.-</w:t>
            </w:r>
            <w:r w:rsidR="000040E3">
              <w:t>936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040E3" w:rsidP="00DB6EB1">
            <w:r>
              <w:t xml:space="preserve">VW </w:t>
            </w:r>
            <w:proofErr w:type="spellStart"/>
            <w:r>
              <w:t>Virtus</w:t>
            </w:r>
            <w:proofErr w:type="spellEnd"/>
            <w:r>
              <w:t xml:space="preserve"> 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040E3" w:rsidP="00785A5C">
            <w:r>
              <w:t>AD 409 RG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040E3" w:rsidP="00E143F8">
            <w:r>
              <w:t>50521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040E3" w:rsidP="00DB6EB1">
            <w:r>
              <w:t>15</w:t>
            </w:r>
            <w:bookmarkStart w:id="0" w:name="_GoBack"/>
            <w:bookmarkEnd w:id="0"/>
            <w:r w:rsidR="00E143F8">
              <w:t>2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0040E3" w:rsidTr="000040E3">
        <w:trPr>
          <w:cantSplit/>
          <w:trHeight w:val="553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Pr="001D72F2" w:rsidRDefault="000040E3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0040E3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Provisión y colocación de kit de distribución</w:t>
            </w:r>
          </w:p>
          <w:p w:rsidR="000040E3" w:rsidRPr="001D72F2" w:rsidRDefault="000040E3" w:rsidP="000040E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535437">
            <w:pPr>
              <w:jc w:val="center"/>
            </w:pPr>
          </w:p>
        </w:tc>
      </w:tr>
      <w:tr w:rsidR="000040E3" w:rsidTr="000040E3">
        <w:trPr>
          <w:cantSplit/>
          <w:trHeight w:val="405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0040E3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Provisión y colocación de kit exterior</w:t>
            </w:r>
          </w:p>
          <w:p w:rsidR="000040E3" w:rsidRDefault="000040E3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</w:pPr>
          </w:p>
        </w:tc>
      </w:tr>
      <w:tr w:rsidR="000040E3" w:rsidTr="000040E3">
        <w:trPr>
          <w:cantSplit/>
          <w:trHeight w:val="528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0040E3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Reemplazo de bomba de agua</w:t>
            </w:r>
          </w:p>
          <w:p w:rsidR="000040E3" w:rsidRDefault="000040E3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</w:pPr>
          </w:p>
        </w:tc>
      </w:tr>
      <w:tr w:rsidR="000040E3" w:rsidTr="000040E3">
        <w:trPr>
          <w:cantSplit/>
          <w:trHeight w:val="650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0040E3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Limpieza circuito de refrigeración y provisión de refrigerante</w:t>
            </w:r>
          </w:p>
          <w:p w:rsidR="000040E3" w:rsidRDefault="000040E3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</w:pPr>
          </w:p>
        </w:tc>
      </w:tr>
      <w:tr w:rsidR="000040E3" w:rsidTr="000040E3">
        <w:trPr>
          <w:cantSplit/>
          <w:trHeight w:val="364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0040E3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 xml:space="preserve">Control de </w:t>
            </w:r>
            <w:proofErr w:type="spellStart"/>
            <w:r w:rsidRPr="000040E3">
              <w:rPr>
                <w:color w:val="000000"/>
                <w:sz w:val="24"/>
                <w:szCs w:val="24"/>
              </w:rPr>
              <w:t>electroventilador</w:t>
            </w:r>
            <w:proofErr w:type="spellEnd"/>
          </w:p>
          <w:p w:rsidR="000040E3" w:rsidRDefault="000040E3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</w:pPr>
          </w:p>
        </w:tc>
      </w:tr>
      <w:tr w:rsidR="000040E3" w:rsidTr="000040E3">
        <w:trPr>
          <w:cantSplit/>
          <w:trHeight w:val="486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0040E3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Cambio de bujías</w:t>
            </w:r>
          </w:p>
          <w:p w:rsidR="000040E3" w:rsidRDefault="000040E3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</w:pPr>
          </w:p>
        </w:tc>
      </w:tr>
      <w:tr w:rsidR="000040E3" w:rsidTr="000040E3">
        <w:trPr>
          <w:cantSplit/>
          <w:trHeight w:val="608"/>
        </w:trPr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0040E3" w:rsidP="000040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</w:t>
            </w:r>
            <w:r w:rsidRPr="00480403">
              <w:rPr>
                <w:color w:val="000000"/>
                <w:sz w:val="24"/>
                <w:szCs w:val="24"/>
              </w:rPr>
              <w:t>canneo</w:t>
            </w:r>
            <w:proofErr w:type="spellEnd"/>
            <w:r w:rsidRPr="00480403">
              <w:rPr>
                <w:color w:val="000000"/>
                <w:sz w:val="24"/>
                <w:szCs w:val="24"/>
              </w:rPr>
              <w:t xml:space="preserve"> para borrado de posibles fallas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lastRenderedPageBreak/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0040E3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608C5"/>
    <w:multiLevelType w:val="hybridMultilevel"/>
    <w:tmpl w:val="AAF4F054"/>
    <w:lvl w:ilvl="0" w:tplc="55308C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040E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627FF3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F07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0040E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A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5</cp:revision>
  <cp:lastPrinted>2024-05-14T14:41:00Z</cp:lastPrinted>
  <dcterms:created xsi:type="dcterms:W3CDTF">2024-05-14T14:37:00Z</dcterms:created>
  <dcterms:modified xsi:type="dcterms:W3CDTF">2024-06-27T12:56:00Z</dcterms:modified>
</cp:coreProperties>
</file>