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86992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</w:t>
            </w:r>
            <w:r w:rsidR="00F4792B">
              <w:rPr>
                <w:rFonts w:ascii="Arial" w:eastAsia="Times New Roman" w:hAnsi="Arial"/>
              </w:rPr>
              <w:t>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41EBD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106FEB" w:rsidP="00841EBD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</w:t>
            </w:r>
            <w:r w:rsidR="00841EBD">
              <w:rPr>
                <w:rFonts w:ascii="Arial" w:eastAsia="Times New Roman" w:hAnsi="Arial"/>
                <w:b/>
              </w:rPr>
              <w:t>0120</w:t>
            </w:r>
            <w:r w:rsidR="00E31C91">
              <w:rPr>
                <w:rFonts w:ascii="Arial" w:eastAsia="Times New Roman" w:hAnsi="Arial"/>
                <w:b/>
              </w:rPr>
              <w:t>-CME19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3C53FE" w:rsidRDefault="00D02B2A" w:rsidP="003C5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C53FE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41EBD" w:rsidP="00841EB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FF14DB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348</w:t>
            </w:r>
            <w:r w:rsidR="004D1946">
              <w:rPr>
                <w:rFonts w:ascii="Arial" w:hAnsi="Arial"/>
                <w:sz w:val="20"/>
              </w:rPr>
              <w:t>/18</w:t>
            </w:r>
            <w:bookmarkStart w:id="0" w:name="_GoBack"/>
            <w:bookmarkEnd w:id="0"/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C53FE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ADECUACIÓN EDILICIA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86992" w:rsidP="00A03CD3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PROVISIÓ</w:t>
            </w:r>
            <w:r w:rsidR="00D02B2A">
              <w:rPr>
                <w:rFonts w:ascii="Arial" w:hAnsi="Arial"/>
                <w:sz w:val="16"/>
              </w:rPr>
              <w:t xml:space="preserve">N </w:t>
            </w:r>
            <w:r w:rsidR="003C53FE">
              <w:rPr>
                <w:rFonts w:ascii="Arial" w:hAnsi="Arial"/>
                <w:sz w:val="16"/>
              </w:rPr>
              <w:t xml:space="preserve">DE MATERIALES Y MANO DE OBRA PARA </w:t>
            </w:r>
            <w:r w:rsidR="00841EBD">
              <w:rPr>
                <w:rFonts w:ascii="Arial" w:hAnsi="Arial"/>
                <w:sz w:val="16"/>
              </w:rPr>
              <w:t xml:space="preserve">LA CONSTRUCCIÓN DE CUBIERTA Y REEMPLAZO DE CANALETAS EN EL EDIFICIO SITO EN </w:t>
            </w:r>
            <w:r w:rsidR="003301E9">
              <w:rPr>
                <w:rFonts w:ascii="Arial" w:hAnsi="Arial"/>
                <w:sz w:val="16"/>
              </w:rPr>
              <w:t xml:space="preserve">CALLE </w:t>
            </w:r>
            <w:r w:rsidR="00841EBD">
              <w:rPr>
                <w:rFonts w:ascii="Arial" w:hAnsi="Arial"/>
                <w:sz w:val="16"/>
              </w:rPr>
              <w:t>CTE. ESCRIBANO N° 226 DEL DEPARTAMENTO JUDICIAL JUNÍN.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841EBD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841EBD">
              <w:rPr>
                <w:rFonts w:ascii="Arial" w:hAnsi="Arial" w:cs="Arial"/>
                <w:b/>
                <w:sz w:val="26"/>
                <w:szCs w:val="26"/>
              </w:rPr>
              <w:t>2.693.300</w:t>
            </w:r>
            <w:r w:rsidR="00FF14DB">
              <w:rPr>
                <w:rFonts w:ascii="Arial" w:hAnsi="Arial" w:cs="Arial"/>
                <w:b/>
                <w:sz w:val="26"/>
                <w:szCs w:val="26"/>
              </w:rPr>
              <w:t>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A03CD3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A03CD3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301E9"/>
    <w:rsid w:val="003C016C"/>
    <w:rsid w:val="003C53FE"/>
    <w:rsid w:val="003D2A34"/>
    <w:rsid w:val="0041175C"/>
    <w:rsid w:val="00422FA2"/>
    <w:rsid w:val="004D1946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6B67D0"/>
    <w:rsid w:val="007014EC"/>
    <w:rsid w:val="007153B0"/>
    <w:rsid w:val="007A53B5"/>
    <w:rsid w:val="008042C7"/>
    <w:rsid w:val="00841EBD"/>
    <w:rsid w:val="008600C7"/>
    <w:rsid w:val="00903FEB"/>
    <w:rsid w:val="009064EF"/>
    <w:rsid w:val="009357A7"/>
    <w:rsid w:val="00983331"/>
    <w:rsid w:val="009D3095"/>
    <w:rsid w:val="00A03CD3"/>
    <w:rsid w:val="00A30E65"/>
    <w:rsid w:val="00A720E0"/>
    <w:rsid w:val="00AA109A"/>
    <w:rsid w:val="00AB3E1A"/>
    <w:rsid w:val="00AD77D9"/>
    <w:rsid w:val="00B43647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31C91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42D7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78F87-D569-451E-B31F-0245FB79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68</cp:revision>
  <cp:lastPrinted>2019-07-31T12:20:00Z</cp:lastPrinted>
  <dcterms:created xsi:type="dcterms:W3CDTF">2017-03-13T12:28:00Z</dcterms:created>
  <dcterms:modified xsi:type="dcterms:W3CDTF">2019-08-01T11:46:00Z</dcterms:modified>
</cp:coreProperties>
</file>