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EA" w:rsidRDefault="008B78EA">
      <w:pPr>
        <w:tabs>
          <w:tab w:val="left" w:pos="5925"/>
        </w:tabs>
      </w:pPr>
      <w:bookmarkStart w:id="0" w:name="_GoBack"/>
      <w:bookmarkEnd w:id="0"/>
    </w:p>
    <w:p w:rsidR="008B78EA" w:rsidRDefault="008B78EA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8B78EA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8B78EA" w:rsidRDefault="002F0343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8B78EA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8B78EA" w:rsidRDefault="008B78EA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8B78EA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</w:pPr>
            <w:r>
              <w:rPr>
                <w:rFonts w:ascii="Arial" w:hAnsi="Arial"/>
                <w:sz w:val="21"/>
              </w:rPr>
              <w:t>44</w:t>
            </w:r>
          </w:p>
        </w:tc>
      </w:tr>
      <w:tr w:rsidR="008B78EA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8B78EA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B78EA" w:rsidRDefault="002F0343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</w:pPr>
            <w:r>
              <w:rPr>
                <w:rFonts w:ascii="Arial" w:hAnsi="Arial"/>
                <w:sz w:val="21"/>
              </w:rPr>
              <w:t>PG.SA.LZ-65</w:t>
            </w: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8B78EA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8B78EA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8B78EA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8B78EA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  <w:p w:rsidR="008B78EA" w:rsidRDefault="002F0343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  <w:p w:rsidR="008B78EA" w:rsidRDefault="002F0343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8B78EA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8B78EA" w:rsidRDefault="008B78EA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8B78EA" w:rsidRDefault="008B78EA">
      <w:pPr>
        <w:tabs>
          <w:tab w:val="left" w:pos="5925"/>
        </w:tabs>
      </w:pPr>
    </w:p>
    <w:sectPr w:rsidR="008B78EA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55374"/>
    <w:multiLevelType w:val="multilevel"/>
    <w:tmpl w:val="818448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041E64"/>
    <w:multiLevelType w:val="multilevel"/>
    <w:tmpl w:val="1A0CA206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EA"/>
    <w:rsid w:val="002F0343"/>
    <w:rsid w:val="008B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2280D-EF13-4017-970C-979BE641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2023-11-24T16:18:00Z</dcterms:created>
  <dcterms:modified xsi:type="dcterms:W3CDTF">2023-11-24T16:18:00Z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