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5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29"/>
        <w:gridCol w:w="10"/>
        <w:gridCol w:w="242"/>
        <w:gridCol w:w="618"/>
        <w:gridCol w:w="10"/>
        <w:gridCol w:w="51"/>
        <w:gridCol w:w="191"/>
        <w:gridCol w:w="10"/>
        <w:gridCol w:w="1166"/>
        <w:gridCol w:w="553"/>
        <w:gridCol w:w="317"/>
        <w:gridCol w:w="10"/>
        <w:gridCol w:w="543"/>
        <w:gridCol w:w="10"/>
        <w:gridCol w:w="580"/>
        <w:gridCol w:w="157"/>
        <w:gridCol w:w="132"/>
        <w:gridCol w:w="277"/>
        <w:gridCol w:w="303"/>
        <w:gridCol w:w="10"/>
        <w:gridCol w:w="242"/>
        <w:gridCol w:w="170"/>
        <w:gridCol w:w="80"/>
        <w:gridCol w:w="64"/>
        <w:gridCol w:w="555"/>
        <w:gridCol w:w="10"/>
        <w:gridCol w:w="240"/>
        <w:gridCol w:w="10"/>
        <w:gridCol w:w="165"/>
        <w:gridCol w:w="832"/>
        <w:gridCol w:w="283"/>
        <w:gridCol w:w="586"/>
        <w:gridCol w:w="10"/>
        <w:gridCol w:w="273"/>
        <w:gridCol w:w="11"/>
      </w:tblGrid>
      <w:tr w:rsidR="00B678C8" w:rsidTr="0021597C">
        <w:trPr>
          <w:gridAfter w:val="1"/>
          <w:wAfter w:w="11" w:type="dxa"/>
          <w:trHeight w:hRule="exact" w:val="195"/>
        </w:trPr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FC7BE7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21597C" w:rsidRDefault="0021597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21597C" w:rsidRPr="00476AC6" w:rsidRDefault="0021597C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1597C">
        <w:trPr>
          <w:gridAfter w:val="1"/>
          <w:wAfter w:w="11" w:type="dxa"/>
          <w:trHeight w:val="445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21597C">
        <w:trPr>
          <w:gridAfter w:val="1"/>
          <w:wAfter w:w="11" w:type="dxa"/>
          <w:trHeight w:val="234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21597C">
        <w:trPr>
          <w:gridAfter w:val="1"/>
          <w:wAfter w:w="11" w:type="dxa"/>
          <w:trHeight w:val="275"/>
        </w:trPr>
        <w:tc>
          <w:tcPr>
            <w:tcW w:w="4106" w:type="dxa"/>
            <w:gridSpan w:val="1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2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21597C">
        <w:trPr>
          <w:gridAfter w:val="1"/>
          <w:wAfter w:w="11" w:type="dxa"/>
          <w:trHeight w:val="209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1597C">
        <w:trPr>
          <w:gridAfter w:val="1"/>
          <w:wAfter w:w="11" w:type="dxa"/>
          <w:trHeight w:val="275"/>
        </w:trPr>
        <w:tc>
          <w:tcPr>
            <w:tcW w:w="9648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21597C">
        <w:trPr>
          <w:gridAfter w:val="1"/>
          <w:wAfter w:w="11" w:type="dxa"/>
          <w:trHeight w:val="315"/>
        </w:trPr>
        <w:tc>
          <w:tcPr>
            <w:tcW w:w="1808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2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FC7BE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21597C" w:rsidP="00AF4A5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21597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21597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21597C">
        <w:trPr>
          <w:gridAfter w:val="1"/>
          <w:wAfter w:w="11" w:type="dxa"/>
          <w:trHeight w:val="315"/>
        </w:trPr>
        <w:tc>
          <w:tcPr>
            <w:tcW w:w="1808" w:type="dxa"/>
            <w:gridSpan w:val="5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30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21597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21597C">
        <w:trPr>
          <w:gridAfter w:val="1"/>
          <w:wAfter w:w="11" w:type="dxa"/>
          <w:trHeight w:val="315"/>
        </w:trPr>
        <w:tc>
          <w:tcPr>
            <w:tcW w:w="1808" w:type="dxa"/>
            <w:gridSpan w:val="5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30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A1381">
              <w:rPr>
                <w:rFonts w:ascii="Times New Roman" w:eastAsia="Arial" w:hAnsi="Times New Roman" w:cs="Times New Roman"/>
                <w:sz w:val="22"/>
                <w:szCs w:val="22"/>
              </w:rPr>
              <w:t>1888-19</w:t>
            </w:r>
          </w:p>
        </w:tc>
      </w:tr>
      <w:tr w:rsidR="00B678C8" w:rsidTr="0021597C">
        <w:trPr>
          <w:gridAfter w:val="1"/>
          <w:wAfter w:w="11" w:type="dxa"/>
          <w:trHeight w:val="60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1597C">
        <w:trPr>
          <w:gridAfter w:val="1"/>
          <w:wAfter w:w="11" w:type="dxa"/>
          <w:trHeight w:val="275"/>
        </w:trPr>
        <w:tc>
          <w:tcPr>
            <w:tcW w:w="9648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21597C">
        <w:trPr>
          <w:gridAfter w:val="1"/>
          <w:wAfter w:w="11" w:type="dxa"/>
          <w:cantSplit/>
          <w:trHeight w:val="1271"/>
        </w:trPr>
        <w:tc>
          <w:tcPr>
            <w:tcW w:w="9648" w:type="dxa"/>
            <w:gridSpan w:val="3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3005A4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 de 4 (cuatro)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 xml:space="preserve"> inmueble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C31C45"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EA1381">
              <w:rPr>
                <w:rFonts w:ascii="Times New Roman" w:hAnsi="Times New Roman" w:cs="Times New Roman"/>
                <w:color w:val="auto"/>
              </w:rPr>
              <w:t xml:space="preserve">Pilar </w:t>
            </w:r>
            <w:r w:rsidR="00C31C45"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A1381">
              <w:rPr>
                <w:rFonts w:ascii="Times New Roman" w:hAnsi="Times New Roman" w:cs="Times New Roman"/>
                <w:color w:val="auto"/>
              </w:rPr>
              <w:t xml:space="preserve">l Área Social de la Defensoría General, la Unidad de Defensa del Fuero de Familia, la Unidad de Defensa del Fuero Penal Juvenil y la unidad de Defensa Penal del Departamento Judicial San Isidro.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21597C">
        <w:trPr>
          <w:gridAfter w:val="1"/>
          <w:wAfter w:w="11" w:type="dxa"/>
          <w:trHeight w:val="195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1597C">
        <w:trPr>
          <w:gridAfter w:val="1"/>
          <w:wAfter w:w="11" w:type="dxa"/>
          <w:trHeight w:val="263"/>
        </w:trPr>
        <w:tc>
          <w:tcPr>
            <w:tcW w:w="410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1597C">
        <w:trPr>
          <w:gridAfter w:val="1"/>
          <w:wAfter w:w="11" w:type="dxa"/>
          <w:trHeight w:val="80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1597C">
        <w:trPr>
          <w:gridAfter w:val="1"/>
          <w:wAfter w:w="11" w:type="dxa"/>
          <w:trHeight w:val="275"/>
        </w:trPr>
        <w:tc>
          <w:tcPr>
            <w:tcW w:w="5538" w:type="dxa"/>
            <w:gridSpan w:val="1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1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21597C">
        <w:trPr>
          <w:gridAfter w:val="1"/>
          <w:wAfter w:w="11" w:type="dxa"/>
          <w:cantSplit/>
          <w:trHeight w:val="342"/>
        </w:trPr>
        <w:tc>
          <w:tcPr>
            <w:tcW w:w="5538" w:type="dxa"/>
            <w:gridSpan w:val="1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A1381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1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5774A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22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mayo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21597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21597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21597C" w:rsidRPr="00181BF6" w:rsidTr="0021597C">
        <w:trPr>
          <w:gridBefore w:val="1"/>
          <w:wBefore w:w="9" w:type="dxa"/>
          <w:trHeight w:val="621"/>
        </w:trPr>
        <w:tc>
          <w:tcPr>
            <w:tcW w:w="9650" w:type="dxa"/>
            <w:gridSpan w:val="3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1597C" w:rsidRPr="00181BF6" w:rsidRDefault="0021597C" w:rsidP="002159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597C" w:rsidTr="0021597C">
        <w:trPr>
          <w:gridBefore w:val="1"/>
          <w:wBefore w:w="9" w:type="dxa"/>
          <w:cantSplit/>
          <w:trHeight w:val="263"/>
        </w:trPr>
        <w:tc>
          <w:tcPr>
            <w:tcW w:w="4107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1597C" w:rsidTr="0021597C">
        <w:trPr>
          <w:gridBefore w:val="1"/>
          <w:wBefore w:w="9" w:type="dxa"/>
          <w:trHeight w:val="209"/>
        </w:trPr>
        <w:tc>
          <w:tcPr>
            <w:tcW w:w="939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gridSpan w:val="3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gridSpan w:val="2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shd w:val="clear" w:color="auto" w:fill="auto"/>
            <w:vAlign w:val="bottom"/>
          </w:tcPr>
          <w:p w:rsidR="0021597C" w:rsidRPr="00181BF6" w:rsidRDefault="0021597C" w:rsidP="0021597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gridSpan w:val="2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1597C" w:rsidRDefault="0021597C" w:rsidP="0021597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1597C" w:rsidRPr="00181BF6" w:rsidTr="0021597C">
        <w:trPr>
          <w:gridBefore w:val="1"/>
          <w:wBefore w:w="9" w:type="dxa"/>
          <w:trHeight w:val="275"/>
        </w:trPr>
        <w:tc>
          <w:tcPr>
            <w:tcW w:w="5397" w:type="dxa"/>
            <w:gridSpan w:val="16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1597C" w:rsidRPr="00181BF6" w:rsidRDefault="0021597C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3" w:type="dxa"/>
            <w:gridSpan w:val="1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1597C" w:rsidRPr="00181BF6" w:rsidRDefault="0021597C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21597C" w:rsidRPr="00F93A45" w:rsidTr="0021597C">
        <w:trPr>
          <w:gridBefore w:val="1"/>
          <w:wBefore w:w="9" w:type="dxa"/>
          <w:cantSplit/>
          <w:trHeight w:val="342"/>
        </w:trPr>
        <w:tc>
          <w:tcPr>
            <w:tcW w:w="5397" w:type="dxa"/>
            <w:gridSpan w:val="16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597C" w:rsidRPr="00476AC6" w:rsidRDefault="0021597C" w:rsidP="002159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Calle Olavarría N° 529 de Azul.</w:t>
            </w:r>
          </w:p>
        </w:tc>
        <w:tc>
          <w:tcPr>
            <w:tcW w:w="4253" w:type="dxa"/>
            <w:gridSpan w:val="19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597C" w:rsidRPr="00F93A45" w:rsidRDefault="0021597C" w:rsidP="005774AC">
            <w:pPr>
              <w:snapToGrid w:val="0"/>
              <w:rPr>
                <w:rFonts w:ascii="Times New Roman" w:eastAsia="Arial" w:hAnsi="Times New Roman" w:cs="Times New Roman"/>
                <w:bCs/>
                <w:color w:val="FF0000"/>
                <w:sz w:val="20"/>
                <w:szCs w:val="20"/>
              </w:rPr>
            </w:pPr>
            <w:r w:rsidRPr="00F93A45">
              <w:rPr>
                <w:rFonts w:ascii="Times New Roman" w:eastAsia="Arial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mayo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4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</w:t>
            </w:r>
            <w:r w:rsidR="005774A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00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21597C">
        <w:trPr>
          <w:gridAfter w:val="1"/>
          <w:wAfter w:w="11" w:type="dxa"/>
          <w:trHeight w:val="621"/>
        </w:trPr>
        <w:tc>
          <w:tcPr>
            <w:tcW w:w="9648" w:type="dxa"/>
            <w:gridSpan w:val="3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4A53" w:rsidTr="0021597C">
        <w:trPr>
          <w:gridAfter w:val="4"/>
          <w:wAfter w:w="880" w:type="dxa"/>
          <w:trHeight w:val="80"/>
        </w:trPr>
        <w:tc>
          <w:tcPr>
            <w:tcW w:w="938" w:type="dxa"/>
            <w:gridSpan w:val="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F4A53" w:rsidRPr="00181BF6" w:rsidRDefault="00AF4A5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AF4A53" w:rsidRPr="00181BF6" w:rsidRDefault="00AF4A5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6"/>
            <w:shd w:val="clear" w:color="auto" w:fill="auto"/>
            <w:vAlign w:val="bottom"/>
          </w:tcPr>
          <w:p w:rsidR="00AF4A53" w:rsidRPr="00181BF6" w:rsidRDefault="00AF4A5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AF4A53" w:rsidRPr="00181BF6" w:rsidRDefault="00AF4A5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4"/>
            <w:shd w:val="clear" w:color="auto" w:fill="auto"/>
            <w:vAlign w:val="bottom"/>
          </w:tcPr>
          <w:p w:rsidR="00AF4A53" w:rsidRPr="00181BF6" w:rsidRDefault="00AF4A5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AF4A53" w:rsidRPr="00181BF6" w:rsidRDefault="00AF4A53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shd w:val="clear" w:color="auto" w:fill="auto"/>
            <w:vAlign w:val="bottom"/>
          </w:tcPr>
          <w:p w:rsidR="00AF4A53" w:rsidRDefault="00AF4A5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3"/>
            <w:shd w:val="clear" w:color="auto" w:fill="auto"/>
            <w:vAlign w:val="bottom"/>
          </w:tcPr>
          <w:p w:rsidR="00AF4A53" w:rsidRDefault="00AF4A5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bottom"/>
          </w:tcPr>
          <w:p w:rsidR="00AF4A53" w:rsidRDefault="00AF4A5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7"/>
            <w:shd w:val="clear" w:color="auto" w:fill="auto"/>
            <w:vAlign w:val="bottom"/>
          </w:tcPr>
          <w:p w:rsidR="00AF4A53" w:rsidRDefault="00AF4A5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AF4A53" w:rsidRDefault="00AF4A53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1C2E38" w:rsidTr="0021597C">
        <w:trPr>
          <w:gridAfter w:val="1"/>
          <w:wAfter w:w="11" w:type="dxa"/>
          <w:trHeight w:val="275"/>
        </w:trPr>
        <w:tc>
          <w:tcPr>
            <w:tcW w:w="5538" w:type="dxa"/>
            <w:gridSpan w:val="1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gridSpan w:val="1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C2E38" w:rsidTr="0021597C">
        <w:trPr>
          <w:gridAfter w:val="1"/>
          <w:wAfter w:w="11" w:type="dxa"/>
          <w:cantSplit/>
          <w:trHeight w:val="342"/>
        </w:trPr>
        <w:tc>
          <w:tcPr>
            <w:tcW w:w="5538" w:type="dxa"/>
            <w:gridSpan w:val="1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476AC6" w:rsidP="00EA1381">
            <w:pPr>
              <w:snapToGrid w:val="0"/>
              <w:ind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1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 w:rsidP="00245394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</w:tr>
      <w:tr w:rsidR="00B678C8" w:rsidTr="0021597C">
        <w:trPr>
          <w:gridAfter w:val="1"/>
          <w:wAfter w:w="11" w:type="dxa"/>
          <w:cantSplit/>
          <w:trHeight w:val="209"/>
        </w:trPr>
        <w:tc>
          <w:tcPr>
            <w:tcW w:w="1869" w:type="dxa"/>
            <w:gridSpan w:val="7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28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21597C">
        <w:trPr>
          <w:gridAfter w:val="1"/>
          <w:wAfter w:w="11" w:type="dxa"/>
          <w:cantSplit/>
          <w:trHeight w:val="221"/>
        </w:trPr>
        <w:tc>
          <w:tcPr>
            <w:tcW w:w="964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21597C">
        <w:trPr>
          <w:gridAfter w:val="1"/>
          <w:wAfter w:w="11" w:type="dxa"/>
          <w:trHeight w:val="503"/>
        </w:trPr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3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4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5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5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FC7BE7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21597C" w:rsidRPr="004477A4" w:rsidRDefault="0021597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21597C" w:rsidRPr="004477A4" w:rsidRDefault="0021597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FC7BE7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FC7BE7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FC7BE7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21597C" w:rsidRDefault="0021597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FC7BE7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FC7B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21597C" w:rsidRPr="00FC2D01" w:rsidRDefault="0021597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21597C" w:rsidRPr="00FC2D01" w:rsidRDefault="0021597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21597C" w:rsidRPr="00FC2D01" w:rsidRDefault="0021597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FC7BE7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21597C" w:rsidRPr="004477A4" w:rsidRDefault="0021597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21597C" w:rsidRPr="004477A4" w:rsidRDefault="0021597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21597C" w:rsidRPr="004477A4" w:rsidRDefault="0021597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21597C" w:rsidRPr="004477A4" w:rsidRDefault="0021597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21597C" w:rsidRDefault="0021597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FC7BE7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21597C" w:rsidRPr="004477A4" w:rsidRDefault="0021597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21597C" w:rsidRPr="004477A4" w:rsidRDefault="0021597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21597C" w:rsidRPr="004477A4" w:rsidRDefault="0021597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21597C" w:rsidRDefault="0021597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FC7BE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21597C" w:rsidRDefault="0021597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FC7BE7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21597C" w:rsidRDefault="0021597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FC7BE7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21597C" w:rsidRPr="004477A4" w:rsidRDefault="0021597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C7BE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21597C" w:rsidRDefault="0021597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C7BE7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21597C" w:rsidRDefault="0021597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263347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21597C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21597C" w:rsidRPr="0021597C" w:rsidRDefault="0021597C" w:rsidP="0021597C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21597C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21597C">
        <w:rPr>
          <w:rFonts w:ascii="Times New Roman" w:hAnsi="Times New Roman" w:cs="Times New Roman"/>
          <w:lang w:val="es-ES" w:eastAsia="es-ES" w:bidi="es-ES"/>
        </w:rPr>
        <w:t>Raggio</w:t>
      </w:r>
      <w:proofErr w:type="spellEnd"/>
      <w:r w:rsidRPr="0021597C">
        <w:rPr>
          <w:rFonts w:ascii="Times New Roman" w:hAnsi="Times New Roman" w:cs="Times New Roman"/>
          <w:lang w:val="es-ES" w:eastAsia="es-ES" w:bidi="es-ES"/>
        </w:rPr>
        <w:t xml:space="preserve"> Guillermo Emir - Subsecretario Departamento de Arquitectura e Infraestructura</w:t>
      </w:r>
    </w:p>
    <w:p w:rsidR="0021597C" w:rsidRPr="0021597C" w:rsidRDefault="0021597C" w:rsidP="0021597C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21597C">
        <w:rPr>
          <w:rFonts w:ascii="Times New Roman" w:hAnsi="Times New Roman" w:cs="Times New Roman"/>
          <w:lang w:val="es-ES" w:eastAsia="es-ES" w:bidi="es-ES"/>
        </w:rPr>
        <w:lastRenderedPageBreak/>
        <w:t xml:space="preserve">Arq. Vidal </w:t>
      </w:r>
      <w:proofErr w:type="spellStart"/>
      <w:r w:rsidRPr="0021597C">
        <w:rPr>
          <w:rFonts w:ascii="Times New Roman" w:hAnsi="Times New Roman" w:cs="Times New Roman"/>
          <w:lang w:val="es-ES" w:eastAsia="es-ES" w:bidi="es-ES"/>
        </w:rPr>
        <w:t>Sprauer</w:t>
      </w:r>
      <w:proofErr w:type="spellEnd"/>
      <w:r w:rsidRPr="0021597C">
        <w:rPr>
          <w:rFonts w:ascii="Times New Roman" w:hAnsi="Times New Roman" w:cs="Times New Roman"/>
          <w:lang w:val="es-ES" w:eastAsia="es-ES" w:bidi="es-ES"/>
        </w:rPr>
        <w:t xml:space="preserve"> Sergio Nicolás - Subsecretario Departamento de Arquitectura e Infraestructura.</w:t>
      </w:r>
    </w:p>
    <w:p w:rsidR="0021597C" w:rsidRPr="0021597C" w:rsidRDefault="0021597C" w:rsidP="0021597C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21597C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21597C">
        <w:rPr>
          <w:rFonts w:ascii="Times New Roman" w:hAnsi="Times New Roman" w:cs="Times New Roman"/>
          <w:lang w:val="es-ES" w:eastAsia="es-ES" w:bidi="es-ES"/>
        </w:rPr>
        <w:t>Libardoni</w:t>
      </w:r>
      <w:proofErr w:type="spellEnd"/>
      <w:r w:rsidRPr="0021597C">
        <w:rPr>
          <w:rFonts w:ascii="Times New Roman" w:hAnsi="Times New Roman" w:cs="Times New Roman"/>
          <w:lang w:val="es-ES" w:eastAsia="es-ES" w:bidi="es-ES"/>
        </w:rPr>
        <w:t>, Roberto Carlos – Perito II - Departamento de Arquitectura e Infraestructura.</w:t>
      </w:r>
    </w:p>
    <w:p w:rsidR="0021597C" w:rsidRDefault="00F449E2" w:rsidP="0021597C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Cr. </w:t>
      </w:r>
      <w:proofErr w:type="spellStart"/>
      <w:r w:rsidR="0021597C">
        <w:rPr>
          <w:rFonts w:ascii="Times New Roman" w:hAnsi="Times New Roman" w:cs="Times New Roman"/>
          <w:lang w:val="es-ES" w:eastAsia="es-ES" w:bidi="es-ES"/>
        </w:rPr>
        <w:t>Douma</w:t>
      </w:r>
      <w:proofErr w:type="spellEnd"/>
      <w:r w:rsidR="0021597C">
        <w:rPr>
          <w:rFonts w:ascii="Times New Roman" w:hAnsi="Times New Roman" w:cs="Times New Roman"/>
          <w:lang w:val="es-ES" w:eastAsia="es-ES" w:bidi="es-ES"/>
        </w:rPr>
        <w:t xml:space="preserve"> Jorge</w:t>
      </w:r>
      <w:r w:rsidR="0021597C" w:rsidRPr="0021597C">
        <w:rPr>
          <w:rFonts w:ascii="Times New Roman" w:hAnsi="Times New Roman" w:cs="Times New Roman"/>
          <w:lang w:val="es-ES" w:eastAsia="es-ES" w:bidi="es-ES"/>
        </w:rPr>
        <w:t xml:space="preserve"> - Delegación de Arquitectura del Departamento Judicial </w:t>
      </w:r>
      <w:r>
        <w:rPr>
          <w:rFonts w:ascii="Times New Roman" w:hAnsi="Times New Roman" w:cs="Times New Roman"/>
          <w:lang w:val="es-ES" w:eastAsia="es-ES" w:bidi="es-ES"/>
        </w:rPr>
        <w:t>San Isidro</w:t>
      </w:r>
      <w:r w:rsidR="0021597C" w:rsidRPr="0021597C">
        <w:rPr>
          <w:rFonts w:ascii="Times New Roman" w:hAnsi="Times New Roman" w:cs="Times New Roman"/>
          <w:lang w:val="es-ES" w:eastAsia="es-ES" w:bidi="es-ES"/>
        </w:rPr>
        <w:t>.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bookmarkStart w:id="0" w:name="_GoBack"/>
      <w:bookmarkEnd w:id="0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3D17AD" w:rsidRDefault="003D17AD" w:rsidP="007C36DC">
      <w:pPr>
        <w:widowControl/>
        <w:suppressAutoHyphens w:val="0"/>
        <w:autoSpaceDE/>
      </w:pPr>
    </w:p>
    <w:p w:rsidR="003D17AD" w:rsidRDefault="003D17AD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2159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3D17AD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1</w:t>
            </w:r>
          </w:p>
          <w:p w:rsidR="003D17AD" w:rsidRPr="00A11457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Social de la Defensoría General</w:t>
            </w:r>
          </w:p>
          <w:p w:rsidR="003D17AD" w:rsidRPr="0062313A" w:rsidRDefault="003D17AD" w:rsidP="002159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AF4A5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62313A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21597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21597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Pesos..........................................................($.........................................)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21597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21597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2159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2159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62313A" w:rsidTr="002159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2159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3D17AD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2</w:t>
            </w:r>
          </w:p>
          <w:p w:rsidR="003D17AD" w:rsidRPr="00A11457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del Fuero de Familia</w:t>
            </w:r>
          </w:p>
          <w:p w:rsidR="003D17AD" w:rsidRPr="0062313A" w:rsidRDefault="003D17AD" w:rsidP="002159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21597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21597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Pesos..........................................................($.........................................)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21597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21597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2159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2159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2159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3D17AD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3 </w:t>
            </w:r>
          </w:p>
          <w:p w:rsidR="003D17AD" w:rsidRPr="00A11457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Unidad de Defensa del Fuero Penal Juvenil </w:t>
            </w:r>
          </w:p>
          <w:p w:rsidR="003D17AD" w:rsidRPr="0062313A" w:rsidRDefault="003D17AD" w:rsidP="002159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AF4A5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21597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21597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Pesos..........................................................($.........................................)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21597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21597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2159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2159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2159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4 </w:t>
            </w:r>
          </w:p>
          <w:p w:rsidR="003D17AD" w:rsidRPr="00A11457" w:rsidRDefault="003D17AD" w:rsidP="002159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Penal</w:t>
            </w:r>
          </w:p>
          <w:p w:rsidR="003D17AD" w:rsidRPr="0062313A" w:rsidRDefault="003D17AD" w:rsidP="002159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AF4A5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449E2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21597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21597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Pesos..........................................................($.........................................)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21597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21597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2159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2159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2159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2159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2159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97C" w:rsidRDefault="0021597C">
      <w:r>
        <w:separator/>
      </w:r>
    </w:p>
  </w:endnote>
  <w:endnote w:type="continuationSeparator" w:id="0">
    <w:p w:rsidR="0021597C" w:rsidRDefault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>
    <w:pPr>
      <w:pStyle w:val="Piedepgina"/>
      <w:jc w:val="center"/>
      <w:rPr>
        <w:b/>
        <w:bCs/>
        <w:sz w:val="20"/>
        <w:szCs w:val="20"/>
      </w:rPr>
    </w:pPr>
  </w:p>
  <w:p w:rsidR="0021597C" w:rsidRDefault="0021597C">
    <w:pPr>
      <w:pStyle w:val="Piedepgina"/>
      <w:jc w:val="center"/>
      <w:rPr>
        <w:b/>
        <w:bCs/>
        <w:sz w:val="20"/>
        <w:szCs w:val="20"/>
      </w:rPr>
    </w:pPr>
  </w:p>
  <w:p w:rsidR="0021597C" w:rsidRDefault="0021597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97C" w:rsidRDefault="0021597C">
      <w:r>
        <w:separator/>
      </w:r>
    </w:p>
  </w:footnote>
  <w:footnote w:type="continuationSeparator" w:id="0">
    <w:p w:rsidR="0021597C" w:rsidRDefault="00215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>
    <w:pPr>
      <w:jc w:val="right"/>
      <w:rPr>
        <w:b/>
        <w:bCs/>
        <w:sz w:val="20"/>
        <w:szCs w:val="20"/>
      </w:rPr>
    </w:pPr>
  </w:p>
  <w:p w:rsidR="0021597C" w:rsidRDefault="0021597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21597C" w:rsidRDefault="0021597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Pr="007C36DC" w:rsidRDefault="0021597C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97C" w:rsidRDefault="0021597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43E7C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1597C"/>
    <w:rsid w:val="00224B25"/>
    <w:rsid w:val="00227E88"/>
    <w:rsid w:val="00237328"/>
    <w:rsid w:val="00245394"/>
    <w:rsid w:val="002515F7"/>
    <w:rsid w:val="00263347"/>
    <w:rsid w:val="00270CAE"/>
    <w:rsid w:val="002714A7"/>
    <w:rsid w:val="00286827"/>
    <w:rsid w:val="00287E39"/>
    <w:rsid w:val="00293417"/>
    <w:rsid w:val="002B1C0B"/>
    <w:rsid w:val="002C7904"/>
    <w:rsid w:val="002E4422"/>
    <w:rsid w:val="003005A4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3D17AD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5A40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774AC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085F"/>
    <w:rsid w:val="007D41CE"/>
    <w:rsid w:val="007E21D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0EE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43A92"/>
    <w:rsid w:val="00A522E5"/>
    <w:rsid w:val="00A5561E"/>
    <w:rsid w:val="00A91D43"/>
    <w:rsid w:val="00AA02A0"/>
    <w:rsid w:val="00AA0540"/>
    <w:rsid w:val="00AB086D"/>
    <w:rsid w:val="00AD4260"/>
    <w:rsid w:val="00AF4A53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1381"/>
    <w:rsid w:val="00EB1C13"/>
    <w:rsid w:val="00EC7483"/>
    <w:rsid w:val="00ED224F"/>
    <w:rsid w:val="00ED68BA"/>
    <w:rsid w:val="00EE1BED"/>
    <w:rsid w:val="00F0697E"/>
    <w:rsid w:val="00F3185D"/>
    <w:rsid w:val="00F40FE7"/>
    <w:rsid w:val="00F449E2"/>
    <w:rsid w:val="00F67169"/>
    <w:rsid w:val="00F7432B"/>
    <w:rsid w:val="00F860DF"/>
    <w:rsid w:val="00F86173"/>
    <w:rsid w:val="00F92314"/>
    <w:rsid w:val="00F92623"/>
    <w:rsid w:val="00F96C50"/>
    <w:rsid w:val="00FA5D8D"/>
    <w:rsid w:val="00FB1A98"/>
    <w:rsid w:val="00FB3A91"/>
    <w:rsid w:val="00FB6BA7"/>
    <w:rsid w:val="00FB737D"/>
    <w:rsid w:val="00FC2D01"/>
    <w:rsid w:val="00F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oNotEmbedSmartTags/>
  <w:decimalSymbol w:val=","/>
  <w:listSeparator w:val=";"/>
  <w14:docId w14:val="156D3696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7E6C1-1F7A-4A9B-8FBD-F4775C48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16</Pages>
  <Words>2532</Words>
  <Characters>13929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Sabrina Belén Mancini</cp:lastModifiedBy>
  <cp:revision>46</cp:revision>
  <cp:lastPrinted>2023-06-26T13:44:00Z</cp:lastPrinted>
  <dcterms:created xsi:type="dcterms:W3CDTF">2021-04-29T12:19:00Z</dcterms:created>
  <dcterms:modified xsi:type="dcterms:W3CDTF">2024-04-09T12:29:00Z</dcterms:modified>
</cp:coreProperties>
</file>