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3A5344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3A5344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E47A2B" w:rsidP="00E47A2B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DIRECTA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311D42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3A53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3A5344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F35966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35966" w:rsidRPr="000D4202" w:rsidRDefault="00F35966" w:rsidP="00C819B5">
            <w:pPr>
              <w:rPr>
                <w:rFonts w:ascii="Arial" w:hAnsi="Arial"/>
                <w:b/>
                <w:sz w:val="20"/>
              </w:rPr>
            </w:pPr>
            <w:r w:rsidRPr="000D4202"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35966" w:rsidRDefault="000D4202" w:rsidP="00311D4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</w:t>
            </w:r>
            <w:r w:rsidR="00311D42">
              <w:rPr>
                <w:rFonts w:ascii="Arial" w:hAnsi="Arial"/>
                <w:sz w:val="20"/>
              </w:rPr>
              <w:t>0157</w:t>
            </w:r>
            <w:r>
              <w:rPr>
                <w:rFonts w:ascii="Arial" w:hAnsi="Arial"/>
                <w:sz w:val="20"/>
              </w:rPr>
              <w:t>-CME18</w:t>
            </w:r>
          </w:p>
        </w:tc>
      </w:tr>
      <w:tr w:rsidR="007014EC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F342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9F3424">
              <w:rPr>
                <w:rFonts w:ascii="Arial" w:hAnsi="Arial"/>
                <w:sz w:val="20"/>
              </w:rPr>
              <w:t>DIFERIDA</w:t>
            </w:r>
            <w:bookmarkStart w:id="0" w:name="_GoBack"/>
            <w:bookmarkEnd w:id="0"/>
          </w:p>
        </w:tc>
      </w:tr>
      <w:tr w:rsidR="00F61E1C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11D42" w:rsidP="00311D4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PG.SA.</w:t>
            </w:r>
            <w:r w:rsidR="00F61E1C"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z w:val="20"/>
              </w:rPr>
              <w:t>134</w:t>
            </w:r>
            <w:r w:rsidR="003A5344">
              <w:rPr>
                <w:rFonts w:ascii="Arial" w:hAnsi="Arial"/>
                <w:sz w:val="20"/>
              </w:rPr>
              <w:t>/18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11D42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SERVICIOS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311D42" w:rsidP="00311D42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CONTRATACIÓN DE SERVICIO DE TERMINALES DE INFORMACIÓN PARA ACCESO A BASES DE DATOS COMERCIALES PARA EL AÑO 2019.</w:t>
            </w:r>
          </w:p>
        </w:tc>
      </w:tr>
      <w:tr w:rsidR="000C69E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9D3095" w:rsidP="00311D42">
            <w:pPr>
              <w:rPr>
                <w:rFonts w:ascii="Arial" w:hAnsi="Arial" w:cs="Arial"/>
                <w:highlight w:val="yellow"/>
              </w:rPr>
            </w:pPr>
            <w:r w:rsidRPr="002F7414">
              <w:rPr>
                <w:rFonts w:ascii="Arial" w:hAnsi="Arial" w:cs="Arial"/>
              </w:rPr>
              <w:t>$</w:t>
            </w:r>
            <w:r w:rsidR="00311D42">
              <w:rPr>
                <w:rFonts w:ascii="Arial" w:hAnsi="Arial" w:cs="Arial"/>
              </w:rPr>
              <w:t>976.905,60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C720C2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E45EC0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AB6589" w:rsidRDefault="00F35966" w:rsidP="00AB6589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3A5344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E35B0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AB6589">
        <w:trPr>
          <w:cantSplit/>
          <w:trHeight w:val="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F35966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  <w:r w:rsidRPr="00F35966">
              <w:rPr>
                <w:rFonts w:ascii="Arial" w:eastAsia="Arial Unicode MS" w:hAnsi="Arial" w:cs="Arial Unicode MS"/>
              </w:rPr>
              <w:t>A través de la web https://pbac.cgp.gba.gov.ar</w:t>
            </w:r>
          </w:p>
          <w:p w:rsidR="00F35966" w:rsidRPr="007563BD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</w:p>
        </w:tc>
      </w:tr>
      <w:tr w:rsidR="00F35966" w:rsidTr="00AB6589">
        <w:trPr>
          <w:cantSplit/>
          <w:trHeight w:val="7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1B5DB5" w:rsidRDefault="00F35966" w:rsidP="00AB6589">
            <w:pPr>
              <w:rPr>
                <w:rFonts w:ascii="Arial" w:eastAsia="Arial Unicode MS" w:hAnsi="Arial"/>
                <w:b/>
                <w:sz w:val="18"/>
              </w:rPr>
            </w:pP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966" w:rsidRDefault="00F35966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A5344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3A5344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632B4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DE ACUERDO AL</w:t>
            </w:r>
            <w:r w:rsidR="00632B44">
              <w:rPr>
                <w:rFonts w:ascii="Arial" w:hAnsi="Arial"/>
                <w:sz w:val="16"/>
              </w:rPr>
              <w:t xml:space="preserve"> PUNTO</w:t>
            </w:r>
            <w:r w:rsidRPr="009357A7">
              <w:rPr>
                <w:rFonts w:ascii="Arial" w:hAnsi="Arial"/>
                <w:sz w:val="16"/>
              </w:rPr>
              <w:t xml:space="preserve">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632B44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632B44">
              <w:rPr>
                <w:rFonts w:ascii="Arial" w:hAnsi="Arial"/>
                <w:b/>
                <w:sz w:val="20"/>
              </w:rPr>
              <w:t>Plazo de Prestación del Servicio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632B44" w:rsidP="00632B44">
            <w:pPr>
              <w:rPr>
                <w:rFonts w:ascii="Arial" w:eastAsia="Arial Unicode MS" w:hAnsi="Arial"/>
                <w:sz w:val="16"/>
              </w:rPr>
            </w:pPr>
            <w:r w:rsidRPr="00632B44">
              <w:rPr>
                <w:rFonts w:ascii="Arial" w:eastAsia="Arial Unicode MS" w:hAnsi="Arial"/>
                <w:sz w:val="16"/>
              </w:rPr>
              <w:t xml:space="preserve">DE ACUERDO </w:t>
            </w:r>
            <w:r>
              <w:rPr>
                <w:rFonts w:ascii="Arial" w:eastAsia="Arial Unicode MS" w:hAnsi="Arial"/>
                <w:sz w:val="16"/>
              </w:rPr>
              <w:t xml:space="preserve">AL </w:t>
            </w:r>
            <w:r w:rsidRPr="00632B44">
              <w:rPr>
                <w:rFonts w:ascii="Arial" w:eastAsia="Arial Unicode MS" w:hAnsi="Arial"/>
                <w:sz w:val="16"/>
              </w:rPr>
              <w:t>PUNTO 12 DEL PLIEGO DE BASES Y CONDICIONES PARTICULARES.</w:t>
            </w:r>
          </w:p>
        </w:tc>
      </w:tr>
      <w:tr w:rsidR="00F61E1C" w:rsidTr="003A5344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A5344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3A5344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807F6"/>
    <w:rsid w:val="000A4732"/>
    <w:rsid w:val="000C69EC"/>
    <w:rsid w:val="000D4202"/>
    <w:rsid w:val="000E6C76"/>
    <w:rsid w:val="001465DF"/>
    <w:rsid w:val="00156B2E"/>
    <w:rsid w:val="001B31E7"/>
    <w:rsid w:val="001B5DB5"/>
    <w:rsid w:val="001E5785"/>
    <w:rsid w:val="00216F3A"/>
    <w:rsid w:val="00251417"/>
    <w:rsid w:val="00265235"/>
    <w:rsid w:val="00267653"/>
    <w:rsid w:val="00286049"/>
    <w:rsid w:val="002F7414"/>
    <w:rsid w:val="00311D42"/>
    <w:rsid w:val="00343854"/>
    <w:rsid w:val="003A5344"/>
    <w:rsid w:val="003C016C"/>
    <w:rsid w:val="0041175C"/>
    <w:rsid w:val="004D6C81"/>
    <w:rsid w:val="00556E29"/>
    <w:rsid w:val="005B7EAA"/>
    <w:rsid w:val="005F608F"/>
    <w:rsid w:val="00625872"/>
    <w:rsid w:val="00632B44"/>
    <w:rsid w:val="00636C04"/>
    <w:rsid w:val="00657964"/>
    <w:rsid w:val="006802D7"/>
    <w:rsid w:val="00681312"/>
    <w:rsid w:val="007011B9"/>
    <w:rsid w:val="007014EC"/>
    <w:rsid w:val="007A53B5"/>
    <w:rsid w:val="008600C7"/>
    <w:rsid w:val="008B029F"/>
    <w:rsid w:val="008B7A74"/>
    <w:rsid w:val="009267ED"/>
    <w:rsid w:val="009357A7"/>
    <w:rsid w:val="00936987"/>
    <w:rsid w:val="009A01AE"/>
    <w:rsid w:val="009D3095"/>
    <w:rsid w:val="009F3424"/>
    <w:rsid w:val="00A30E65"/>
    <w:rsid w:val="00A720E0"/>
    <w:rsid w:val="00AB6589"/>
    <w:rsid w:val="00BC0F4E"/>
    <w:rsid w:val="00BC14A0"/>
    <w:rsid w:val="00BC439B"/>
    <w:rsid w:val="00BE5E06"/>
    <w:rsid w:val="00C939D8"/>
    <w:rsid w:val="00CF2A54"/>
    <w:rsid w:val="00D41F35"/>
    <w:rsid w:val="00DE17A1"/>
    <w:rsid w:val="00DE5FF4"/>
    <w:rsid w:val="00E2597B"/>
    <w:rsid w:val="00E30514"/>
    <w:rsid w:val="00E438B0"/>
    <w:rsid w:val="00E44F5F"/>
    <w:rsid w:val="00E47A2B"/>
    <w:rsid w:val="00EE6BC8"/>
    <w:rsid w:val="00EE6C53"/>
    <w:rsid w:val="00F07C67"/>
    <w:rsid w:val="00F35966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5F947D7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292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64</cp:revision>
  <cp:lastPrinted>2018-07-13T14:57:00Z</cp:lastPrinted>
  <dcterms:created xsi:type="dcterms:W3CDTF">2017-03-13T12:28:00Z</dcterms:created>
  <dcterms:modified xsi:type="dcterms:W3CDTF">2018-10-29T12:43:00Z</dcterms:modified>
</cp:coreProperties>
</file>