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651D0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51D0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51D0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51D0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51D0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651D0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14F82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C71F0" w:rsidTr="00651D0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0" w:rsidRDefault="005C71F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7261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C71F0" w:rsidRPr="005C71F0" w:rsidRDefault="005C71F0" w:rsidP="005C71F0">
            <w:pPr>
              <w:rPr>
                <w:rFonts w:ascii="Arial" w:hAnsi="Arial"/>
                <w:b/>
                <w:sz w:val="22"/>
                <w:szCs w:val="22"/>
              </w:rPr>
            </w:pPr>
            <w:r w:rsidRPr="005C71F0">
              <w:rPr>
                <w:rFonts w:ascii="Arial" w:hAnsi="Arial"/>
                <w:b/>
                <w:sz w:val="22"/>
                <w:szCs w:val="22"/>
              </w:rPr>
              <w:t>N° 2-0191-CME18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C71F0" w:rsidRDefault="005C71F0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651D0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651D0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E14F82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 219-18</w:t>
            </w: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651D0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651D0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E14F8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153B0">
              <w:rPr>
                <w:rFonts w:ascii="Arial" w:hAnsi="Arial"/>
                <w:sz w:val="16"/>
              </w:rPr>
              <w:t xml:space="preserve">CONSTRUCCION DE UNA RED INTERNA DE ENERGIA ELECTRICA PARA CARGAS ESPECIALES Y PARA LA CONSTRUCCION DE UNA RED INTERNA DE ENERGIA ELECTRICA ESTABILIZADA </w:t>
            </w:r>
            <w:r w:rsidR="00422FA2">
              <w:rPr>
                <w:rFonts w:ascii="Arial" w:hAnsi="Arial"/>
                <w:sz w:val="16"/>
              </w:rPr>
              <w:t xml:space="preserve"> </w:t>
            </w:r>
            <w:r w:rsidR="00E14F82">
              <w:rPr>
                <w:rFonts w:ascii="Arial" w:hAnsi="Arial"/>
                <w:sz w:val="16"/>
              </w:rPr>
              <w:t>EN EL INMUEBLE SITO EN AVENIDA JUAN DOMINGO PERON N°3064/68/72 DE SAN JUSTO DEPARTAMENTO JUDICIAL LA MATANZA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651D0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651D0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14F82">
              <w:rPr>
                <w:rFonts w:ascii="Arial" w:hAnsi="Arial" w:cs="Arial"/>
                <w:sz w:val="26"/>
                <w:szCs w:val="26"/>
              </w:rPr>
              <w:t>738.307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14F82" w:rsidTr="00651D04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E14F82" w:rsidRDefault="00E14F82" w:rsidP="00E14F8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E14F82" w:rsidTr="00651D04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E14F82" w:rsidRDefault="00E14F82" w:rsidP="00E30514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E14F82" w:rsidRDefault="00E14F82" w:rsidP="00E82F8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14F82" w:rsidTr="00651D0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E14F82" w:rsidRDefault="00E14F82" w:rsidP="00E14F82">
            <w:pPr>
              <w:jc w:val="center"/>
              <w:rPr>
                <w:rFonts w:ascii="Arial" w:hAnsi="Arial"/>
                <w:b/>
                <w:sz w:val="20"/>
              </w:rPr>
            </w:pPr>
          </w:p>
          <w:p w:rsidR="00E14F82" w:rsidRDefault="00E14F82" w:rsidP="00E14F8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  <w:p w:rsidR="00E14F82" w:rsidRDefault="00E14F82" w:rsidP="00E14F8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E14F82" w:rsidTr="00651D04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E14F82" w:rsidRPr="00E14F82" w:rsidRDefault="00E14F82" w:rsidP="00E14F82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651D0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651D0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651D0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651D04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51D0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</w:t>
            </w:r>
            <w:r w:rsidR="00651D04">
              <w:rPr>
                <w:rFonts w:ascii="Arial" w:hAnsi="Arial"/>
                <w:b/>
                <w:sz w:val="20"/>
              </w:rPr>
              <w:t xml:space="preserve"> y lugar </w:t>
            </w:r>
            <w:r w:rsidRPr="00F8633D">
              <w:rPr>
                <w:rFonts w:ascii="Arial" w:hAnsi="Arial"/>
                <w:b/>
                <w:sz w:val="20"/>
              </w:rPr>
              <w:t xml:space="preserve">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651D0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651D04">
              <w:rPr>
                <w:rFonts w:ascii="Arial" w:eastAsia="Arial Unicode MS" w:hAnsi="Arial"/>
                <w:sz w:val="16"/>
              </w:rPr>
              <w:t>3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651D0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51D0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651D04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651D0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51D0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651D0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C71F0"/>
    <w:rsid w:val="005D289E"/>
    <w:rsid w:val="005D778D"/>
    <w:rsid w:val="00636C04"/>
    <w:rsid w:val="00642B9A"/>
    <w:rsid w:val="00651D04"/>
    <w:rsid w:val="00657964"/>
    <w:rsid w:val="00671656"/>
    <w:rsid w:val="00681312"/>
    <w:rsid w:val="007014EC"/>
    <w:rsid w:val="007153B0"/>
    <w:rsid w:val="007A53B5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14F82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3C703-6E19-45AA-AC6A-F679D840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53</cp:revision>
  <cp:lastPrinted>2018-05-14T12:03:00Z</cp:lastPrinted>
  <dcterms:created xsi:type="dcterms:W3CDTF">2017-03-13T12:28:00Z</dcterms:created>
  <dcterms:modified xsi:type="dcterms:W3CDTF">2018-11-29T12:18:00Z</dcterms:modified>
</cp:coreProperties>
</file>