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D41F35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F4792B" w:rsidP="00C819B5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CONTRATACION DIRECTA</w:t>
            </w:r>
            <w:r w:rsidR="009D3095">
              <w:rPr>
                <w:rFonts w:ascii="Arial" w:eastAsia="Times New Roman" w:hAnsi="Arial"/>
              </w:rPr>
              <w:t xml:space="preserve"> MENOR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D16082" w:rsidP="00172D19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61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9D3095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2017</w:t>
            </w:r>
          </w:p>
        </w:tc>
      </w:tr>
      <w:tr w:rsidR="007014E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7014EC" w:rsidRDefault="007014EC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7014EC" w:rsidRDefault="007014EC" w:rsidP="00EA49DD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EA49DD">
              <w:rPr>
                <w:rFonts w:ascii="Arial" w:hAnsi="Arial"/>
                <w:sz w:val="20"/>
              </w:rPr>
              <w:t>CERRADA</w:t>
            </w:r>
          </w:p>
        </w:tc>
      </w:tr>
      <w:tr w:rsidR="00F61E1C" w:rsidTr="00D41F35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F61E1C" w:rsidP="00D1608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3002-</w:t>
            </w:r>
            <w:r w:rsidR="00D16082">
              <w:rPr>
                <w:rFonts w:ascii="Arial" w:hAnsi="Arial"/>
                <w:sz w:val="20"/>
              </w:rPr>
              <w:t>1143/17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C939D8" w:rsidP="00C939D8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MANTENIMIENTO DE EDIFICIOS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267653" w:rsidP="00D16082">
            <w:pPr>
              <w:pStyle w:val="xl28"/>
              <w:spacing w:before="0" w:after="0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PROVISION  DE </w:t>
            </w:r>
            <w:r w:rsidR="00C939D8">
              <w:rPr>
                <w:rFonts w:ascii="Arial" w:hAnsi="Arial"/>
                <w:sz w:val="16"/>
              </w:rPr>
              <w:t xml:space="preserve">MATERIALES Y MANO DE OBRA PARA </w:t>
            </w:r>
            <w:r w:rsidR="00D16082">
              <w:rPr>
                <w:rFonts w:ascii="Arial" w:hAnsi="Arial"/>
                <w:sz w:val="16"/>
              </w:rPr>
              <w:t>PROVISIÓN DE TABIQUE DE DIVISION CON PLACA DE ROCA TIPO DURLOCK O SIMILAR</w:t>
            </w:r>
            <w:r w:rsidR="00AE3B1A">
              <w:rPr>
                <w:rFonts w:ascii="Arial" w:hAnsi="Arial"/>
                <w:sz w:val="16"/>
              </w:rPr>
              <w:t xml:space="preserve"> CON DESTINO A LA AV. JUAN DOMINGO PERÓN N°2820, SAN JUSTO.</w:t>
            </w:r>
          </w:p>
        </w:tc>
      </w:tr>
      <w:tr w:rsidR="000C69EC" w:rsidTr="00F904FB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0C69EC" w:rsidRPr="009D3095" w:rsidRDefault="008600C7" w:rsidP="00C819B5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 Estimado</w:t>
            </w:r>
          </w:p>
        </w:tc>
      </w:tr>
      <w:tr w:rsidR="008600C7" w:rsidTr="00D41F35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8600C7" w:rsidRPr="00F904FB" w:rsidRDefault="009D3095" w:rsidP="00AE3B1A">
            <w:pPr>
              <w:rPr>
                <w:rFonts w:ascii="Arial" w:hAnsi="Arial" w:cs="Arial"/>
                <w:sz w:val="26"/>
                <w:szCs w:val="26"/>
                <w:highlight w:val="yellow"/>
              </w:rPr>
            </w:pPr>
            <w:r w:rsidRPr="00F904FB">
              <w:rPr>
                <w:rFonts w:ascii="Arial" w:hAnsi="Arial" w:cs="Arial"/>
                <w:sz w:val="26"/>
                <w:szCs w:val="26"/>
              </w:rPr>
              <w:t>$</w:t>
            </w:r>
            <w:r w:rsidR="00E30514" w:rsidRPr="00F904FB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AE3B1A">
              <w:rPr>
                <w:rFonts w:ascii="Arial" w:hAnsi="Arial" w:cs="Arial"/>
                <w:sz w:val="26"/>
                <w:szCs w:val="26"/>
              </w:rPr>
              <w:t>371.892,00</w:t>
            </w:r>
            <w:r w:rsidR="00105C8C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1° PISO, LA PLATA, AR</w:t>
            </w:r>
            <w:r w:rsidR="00E30514">
              <w:rPr>
                <w:rFonts w:ascii="Arial" w:hAnsi="Arial"/>
                <w:sz w:val="16"/>
              </w:rPr>
              <w:t>E</w:t>
            </w:r>
            <w:r>
              <w:rPr>
                <w:rFonts w:ascii="Arial" w:hAnsi="Arial"/>
                <w:sz w:val="16"/>
              </w:rPr>
              <w:t>A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4F2BD1" w:rsidP="00D1608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</w:t>
            </w:r>
            <w:r w:rsidR="00DB4BD1">
              <w:rPr>
                <w:rFonts w:ascii="Arial" w:eastAsia="Arial Unicode MS" w:hAnsi="Arial"/>
                <w:sz w:val="18"/>
              </w:rPr>
              <w:t xml:space="preserve"> 05 de septiembre a las 10:00</w:t>
            </w:r>
            <w:r>
              <w:rPr>
                <w:rFonts w:ascii="Arial" w:eastAsia="Arial Unicode MS" w:hAnsi="Arial"/>
                <w:sz w:val="18"/>
              </w:rPr>
              <w:t xml:space="preserve"> </w:t>
            </w:r>
            <w:r w:rsidR="00396703">
              <w:rPr>
                <w:rFonts w:ascii="Arial" w:eastAsia="Arial Unicode MS" w:hAnsi="Arial"/>
                <w:sz w:val="18"/>
              </w:rPr>
              <w:t xml:space="preserve"> </w:t>
            </w:r>
            <w:proofErr w:type="spellStart"/>
            <w:r w:rsidR="00F61E1C">
              <w:rPr>
                <w:rFonts w:ascii="Arial" w:eastAsia="Arial Unicode MS" w:hAnsi="Arial"/>
                <w:sz w:val="18"/>
              </w:rPr>
              <w:t>hs</w:t>
            </w:r>
            <w:proofErr w:type="spellEnd"/>
            <w:r w:rsidR="009D3095">
              <w:rPr>
                <w:rFonts w:ascii="Arial" w:eastAsia="Arial Unicode MS" w:hAnsi="Arial"/>
                <w:sz w:val="18"/>
              </w:rPr>
              <w:t>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D41F35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0C69EC">
              <w:rPr>
                <w:rFonts w:ascii="Arial" w:hAnsi="Arial"/>
                <w:sz w:val="16"/>
              </w:rPr>
              <w:t>del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0C69EC">
              <w:rPr>
                <w:rFonts w:ascii="Arial" w:hAnsi="Arial"/>
                <w:sz w:val="16"/>
              </w:rPr>
              <w:t>300/16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5B7EAA">
              <w:rPr>
                <w:rFonts w:ascii="Arial" w:hAnsi="Arial"/>
                <w:sz w:val="16"/>
              </w:rPr>
              <w:t xml:space="preserve"> El Área de Contrataciones y Suministros de la Secretaría de Administración labrará el Acta de Apertura;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E30514">
              <w:rPr>
                <w:rFonts w:ascii="Arial" w:hAnsi="Arial"/>
                <w:sz w:val="16"/>
              </w:rPr>
              <w:t>,</w:t>
            </w:r>
            <w:r>
              <w:rPr>
                <w:rFonts w:ascii="Arial" w:hAnsi="Arial"/>
                <w:sz w:val="16"/>
              </w:rPr>
              <w:t xml:space="preserve"> y del monto y modalidad de la Gara</w:t>
            </w:r>
            <w:r w:rsidR="00E30514">
              <w:rPr>
                <w:rFonts w:ascii="Arial" w:hAnsi="Arial"/>
                <w:sz w:val="16"/>
              </w:rPr>
              <w:t xml:space="preserve">ntía de Mantenimiento de Oferta. </w:t>
            </w: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1, SALA DE LICITACIONES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DB4BD1" w:rsidP="00D16082">
            <w:pPr>
              <w:jc w:val="center"/>
              <w:rPr>
                <w:rFonts w:ascii="Arial" w:eastAsia="Arial Unicode MS" w:hAnsi="Arial"/>
                <w:sz w:val="18"/>
              </w:rPr>
            </w:pPr>
            <w:r>
              <w:rPr>
                <w:rFonts w:ascii="Arial" w:eastAsia="Arial Unicode MS" w:hAnsi="Arial"/>
                <w:sz w:val="18"/>
              </w:rPr>
              <w:t>La Plata, 05 de septiembre a las 10:00  hs.</w:t>
            </w:r>
            <w:bookmarkStart w:id="0" w:name="_GoBack"/>
            <w:bookmarkEnd w:id="0"/>
          </w:p>
        </w:tc>
      </w:tr>
      <w:tr w:rsidR="00F61E1C" w:rsidTr="00D41F35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BC0F4E">
              <w:rPr>
                <w:rFonts w:ascii="Arial" w:hAnsi="Arial"/>
                <w:sz w:val="16"/>
              </w:rPr>
              <w:t>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 w:rsidR="00BC0F4E">
              <w:rPr>
                <w:rFonts w:ascii="Arial" w:hAnsi="Arial"/>
                <w:sz w:val="16"/>
              </w:rPr>
              <w:t>300/</w:t>
            </w:r>
            <w:r w:rsidR="0041175C">
              <w:rPr>
                <w:rFonts w:ascii="Arial" w:hAnsi="Arial"/>
                <w:sz w:val="16"/>
              </w:rPr>
              <w:t>16,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D41F35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Garantía Cumplimiento de Contrato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A30E65" w:rsidP="00CD2928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CONFORME LO DISPUESTO POR EL ART. 19 DE LA LEY N°13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981 Y SU DECRETO REGLAMENTARIO N°1</w:t>
            </w:r>
            <w:r w:rsidR="00E30514">
              <w:rPr>
                <w:rFonts w:ascii="Arial" w:hAnsi="Arial"/>
                <w:sz w:val="16"/>
              </w:rPr>
              <w:t>.</w:t>
            </w:r>
            <w:r>
              <w:rPr>
                <w:rFonts w:ascii="Arial" w:hAnsi="Arial"/>
                <w:sz w:val="16"/>
              </w:rPr>
              <w:t>300/16 POR UN IMPORTE NO MENOR AL DIEZ POR CIENTO (10%) DEL VALOR TOTAL ADJUDICADO.</w:t>
            </w:r>
          </w:p>
        </w:tc>
      </w:tr>
      <w:tr w:rsidR="00F61E1C" w:rsidTr="00D41F35">
        <w:trPr>
          <w:cantSplit/>
          <w:trHeight w:val="6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EE6C53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41175C">
              <w:rPr>
                <w:rFonts w:ascii="Arial" w:eastAsia="Arial Unicode MS" w:hAnsi="Arial"/>
                <w:sz w:val="16"/>
              </w:rPr>
              <w:t xml:space="preserve"> TODO DE ACUERDO CON EL PUNTO 13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D41F35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41175C">
              <w:rPr>
                <w:rFonts w:ascii="Arial" w:hAnsi="Arial"/>
                <w:b/>
                <w:sz w:val="20"/>
              </w:rPr>
              <w:t>Obra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636C04" w:rsidRPr="007A53B5">
              <w:rPr>
                <w:rFonts w:ascii="Arial" w:hAnsi="Arial"/>
                <w:sz w:val="16"/>
              </w:rPr>
              <w:t xml:space="preserve"> 1</w:t>
            </w:r>
            <w:r w:rsidR="0041175C">
              <w:rPr>
                <w:rFonts w:ascii="Arial" w:hAnsi="Arial"/>
                <w:sz w:val="16"/>
              </w:rPr>
              <w:t>2</w:t>
            </w:r>
            <w:r w:rsidRPr="007A53B5">
              <w:rPr>
                <w:rFonts w:ascii="Arial" w:hAnsi="Arial"/>
                <w:sz w:val="16"/>
              </w:rPr>
              <w:t xml:space="preserve">  DEL PLIEGO DE BASES Y CONDICIONES PARTICULARES.</w:t>
            </w:r>
          </w:p>
        </w:tc>
      </w:tr>
      <w:tr w:rsidR="00F61E1C" w:rsidTr="00D41F35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D41F35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D41F35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D41F35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aprobado por la Resolución N°711/16 de la Contaduría General de la Provincia, y el Pliego de Bases y Condiciones Particulares.</w:t>
            </w: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A0FF1"/>
    <w:rsid w:val="000C69EC"/>
    <w:rsid w:val="000E6C76"/>
    <w:rsid w:val="00105C8C"/>
    <w:rsid w:val="001151A2"/>
    <w:rsid w:val="00156B2E"/>
    <w:rsid w:val="00172D19"/>
    <w:rsid w:val="001B31E7"/>
    <w:rsid w:val="001E2DE7"/>
    <w:rsid w:val="002525B1"/>
    <w:rsid w:val="00265235"/>
    <w:rsid w:val="00267653"/>
    <w:rsid w:val="00286049"/>
    <w:rsid w:val="00296B32"/>
    <w:rsid w:val="002A58F3"/>
    <w:rsid w:val="00396703"/>
    <w:rsid w:val="003C016C"/>
    <w:rsid w:val="003D2A34"/>
    <w:rsid w:val="0041175C"/>
    <w:rsid w:val="004768D4"/>
    <w:rsid w:val="004F2BD1"/>
    <w:rsid w:val="005B7EAA"/>
    <w:rsid w:val="005D289E"/>
    <w:rsid w:val="00636C04"/>
    <w:rsid w:val="00642B9A"/>
    <w:rsid w:val="00657964"/>
    <w:rsid w:val="00671656"/>
    <w:rsid w:val="00681312"/>
    <w:rsid w:val="007014EC"/>
    <w:rsid w:val="00714576"/>
    <w:rsid w:val="007A53B5"/>
    <w:rsid w:val="008600C7"/>
    <w:rsid w:val="00903FEB"/>
    <w:rsid w:val="009357A7"/>
    <w:rsid w:val="009C47E9"/>
    <w:rsid w:val="009D3095"/>
    <w:rsid w:val="00A30E65"/>
    <w:rsid w:val="00A720E0"/>
    <w:rsid w:val="00AA109A"/>
    <w:rsid w:val="00AD2244"/>
    <w:rsid w:val="00AD77D9"/>
    <w:rsid w:val="00AE3B1A"/>
    <w:rsid w:val="00B75C15"/>
    <w:rsid w:val="00BC0F4E"/>
    <w:rsid w:val="00BE5E06"/>
    <w:rsid w:val="00C50D71"/>
    <w:rsid w:val="00C939D8"/>
    <w:rsid w:val="00CD2928"/>
    <w:rsid w:val="00CF2A54"/>
    <w:rsid w:val="00D16082"/>
    <w:rsid w:val="00D41F35"/>
    <w:rsid w:val="00DB4BD1"/>
    <w:rsid w:val="00DE17A1"/>
    <w:rsid w:val="00DE5FF4"/>
    <w:rsid w:val="00E30514"/>
    <w:rsid w:val="00EA49DD"/>
    <w:rsid w:val="00EE6BC8"/>
    <w:rsid w:val="00EE6C53"/>
    <w:rsid w:val="00EF695E"/>
    <w:rsid w:val="00F4792B"/>
    <w:rsid w:val="00F61E1C"/>
    <w:rsid w:val="00F748DB"/>
    <w:rsid w:val="00F8633D"/>
    <w:rsid w:val="00F904FB"/>
    <w:rsid w:val="00FA7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462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52</cp:revision>
  <cp:lastPrinted>2017-07-10T16:37:00Z</cp:lastPrinted>
  <dcterms:created xsi:type="dcterms:W3CDTF">2017-03-13T12:28:00Z</dcterms:created>
  <dcterms:modified xsi:type="dcterms:W3CDTF">2017-08-22T12:38:00Z</dcterms:modified>
</cp:coreProperties>
</file>