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lastRenderedPageBreak/>
              <w:t>Nro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Nomina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AC452A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 xml:space="preserve">DECLARACION JURADA DE DOMICILIO </w:t>
            </w:r>
          </w:p>
          <w:p w:rsidR="00306A6D" w:rsidRPr="0033170B" w:rsidRDefault="00AC452A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AC452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AC452A">
              <w:rPr>
                <w:rFonts w:ascii="Arial" w:hAnsi="Arial"/>
                <w:snapToGrid w:val="0"/>
                <w:sz w:val="21"/>
              </w:rPr>
              <w:t xml:space="preserve">Contratación Directa Menor </w:t>
            </w: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AC452A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1455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23</cp:revision>
  <cp:lastPrinted>2017-03-30T11:35:00Z</cp:lastPrinted>
  <dcterms:created xsi:type="dcterms:W3CDTF">2017-03-16T14:25:00Z</dcterms:created>
  <dcterms:modified xsi:type="dcterms:W3CDTF">2018-03-27T13:05:00Z</dcterms:modified>
</cp:coreProperties>
</file>