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</w:t>
      </w:r>
      <w:r w:rsidR="00C86586" w:rsidRPr="00784C9D">
        <w:rPr>
          <w:rFonts w:ascii="Arial" w:hAnsi="Arial" w:cs="Arial"/>
          <w:b/>
        </w:rPr>
        <w:t xml:space="preserve"> Marcelo</w:t>
      </w:r>
      <w:r w:rsidRPr="00784C9D">
        <w:rPr>
          <w:rFonts w:ascii="Arial" w:hAnsi="Arial" w:cs="Arial"/>
          <w:b/>
        </w:rPr>
        <w:t xml:space="preserve">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784C9D">
        <w:rPr>
          <w:rFonts w:ascii="Arial" w:hAnsi="Arial" w:cs="Arial"/>
        </w:rPr>
        <w:t xml:space="preserve"> </w:t>
      </w:r>
      <w:r w:rsidR="00784C9D"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784C9D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Lic. </w:t>
      </w:r>
      <w:r w:rsidR="00BF503F" w:rsidRPr="00784C9D">
        <w:rPr>
          <w:rFonts w:ascii="Arial" w:hAnsi="Arial" w:cs="Arial"/>
          <w:b/>
        </w:rPr>
        <w:t>Joaquín</w:t>
      </w:r>
      <w:r w:rsidRPr="00784C9D">
        <w:rPr>
          <w:rFonts w:ascii="Arial" w:hAnsi="Arial" w:cs="Arial"/>
          <w:b/>
        </w:rPr>
        <w:t xml:space="preserve"> Dardo Arías </w:t>
      </w:r>
      <w:r>
        <w:rPr>
          <w:rFonts w:ascii="Arial" w:hAnsi="Arial" w:cs="Arial"/>
        </w:rPr>
        <w:t xml:space="preserve">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784C9D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Cr. Luis María Benitez</w:t>
      </w:r>
      <w:r>
        <w:rPr>
          <w:rFonts w:ascii="Arial" w:hAnsi="Arial" w:cs="Arial"/>
        </w:rPr>
        <w:t xml:space="preserve">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>. Laura Andrea Pizzuto</w:t>
      </w:r>
      <w:r>
        <w:rPr>
          <w:rFonts w:ascii="Arial" w:hAnsi="Arial" w:cs="Arial"/>
        </w:rPr>
        <w:t xml:space="preserve">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ii</w:t>
      </w:r>
      <w:proofErr w:type="gramEnd"/>
      <w:r>
        <w:rPr>
          <w:rFonts w:ascii="Arial" w:hAnsi="Arial" w:cs="Arial"/>
        </w:rPr>
        <w:t>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84C9D" w:rsidRPr="00784C9D" w:rsidRDefault="0097198D" w:rsidP="00784C9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="00784C9D" w:rsidRPr="00784C9D">
        <w:rPr>
          <w:rFonts w:ascii="Arial" w:hAnsi="Arial" w:cs="Arial"/>
          <w:b/>
          <w:u w:val="single"/>
        </w:rPr>
        <w:t>Asesoría Técnica de Ofertas</w:t>
      </w:r>
      <w:r w:rsidR="00784C9D" w:rsidRPr="00784C9D">
        <w:rPr>
          <w:rFonts w:ascii="Arial" w:hAnsi="Arial" w:cs="Arial"/>
          <w:b/>
          <w:u w:val="single"/>
        </w:rPr>
        <w:t xml:space="preserve">: </w:t>
      </w:r>
      <w:r w:rsidR="00E956E5">
        <w:rPr>
          <w:rFonts w:ascii="Arial" w:hAnsi="Arial" w:cs="Arial"/>
        </w:rPr>
        <w:t>(</w:t>
      </w:r>
      <w:r w:rsidR="00E956E5">
        <w:rPr>
          <w:rFonts w:ascii="Arial" w:hAnsi="Arial" w:cs="Arial"/>
        </w:rPr>
        <w:t xml:space="preserve"> </w:t>
      </w:r>
      <w:r w:rsidR="00E956E5" w:rsidRPr="00784C9D">
        <w:rPr>
          <w:rFonts w:ascii="Arial" w:hAnsi="Arial" w:cs="Arial"/>
          <w:lang w:bidi="es-ES"/>
        </w:rPr>
        <w:t>i) elevación d</w:t>
      </w:r>
      <w:r w:rsidR="00E956E5">
        <w:rPr>
          <w:rFonts w:ascii="Arial" w:hAnsi="Arial" w:cs="Arial"/>
          <w:lang w:bidi="es-ES"/>
        </w:rPr>
        <w:t>e requerimiento de contratación,</w:t>
      </w:r>
      <w:r w:rsidR="00E956E5" w:rsidRPr="00784C9D">
        <w:rPr>
          <w:rFonts w:ascii="Arial" w:hAnsi="Arial" w:cs="Arial"/>
          <w:lang w:bidi="es-ES"/>
        </w:rPr>
        <w:t xml:space="preserve"> ii) elaboración de especificaciones técnicas</w:t>
      </w:r>
      <w:r w:rsidR="00E956E5">
        <w:rPr>
          <w:rFonts w:ascii="Arial" w:hAnsi="Arial" w:cs="Arial"/>
          <w:lang w:bidi="es-ES"/>
        </w:rPr>
        <w:t>)</w:t>
      </w:r>
    </w:p>
    <w:p w:rsidR="00784C9D" w:rsidRPr="00784C9D" w:rsidRDefault="00784C9D" w:rsidP="00784C9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proofErr w:type="spellStart"/>
      <w:r w:rsidRPr="00784C9D">
        <w:rPr>
          <w:rFonts w:ascii="Arial" w:hAnsi="Arial" w:cs="Arial"/>
          <w:b/>
        </w:rPr>
        <w:t>Raggio</w:t>
      </w:r>
      <w:proofErr w:type="spellEnd"/>
      <w:r w:rsidRPr="00784C9D">
        <w:rPr>
          <w:rFonts w:ascii="Arial" w:hAnsi="Arial" w:cs="Arial"/>
          <w:b/>
        </w:rPr>
        <w:t xml:space="preserve"> Guillermo Emir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- </w:t>
      </w:r>
      <w:r w:rsidRPr="00784C9D">
        <w:rPr>
          <w:rFonts w:ascii="Arial" w:hAnsi="Arial" w:cs="Arial"/>
        </w:rPr>
        <w:t>Director Departamento Arquitectura e Infraestructura</w:t>
      </w:r>
      <w:bookmarkStart w:id="0" w:name="_GoBack"/>
      <w:bookmarkEnd w:id="0"/>
    </w:p>
    <w:p w:rsidR="0097198D" w:rsidRPr="00784C9D" w:rsidRDefault="00784C9D" w:rsidP="00784C9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>Arq. Cristian Trigo</w:t>
      </w:r>
      <w:r>
        <w:rPr>
          <w:rFonts w:ascii="Arial" w:hAnsi="Arial" w:cs="Arial"/>
          <w:b/>
        </w:rPr>
        <w:t xml:space="preserve"> </w:t>
      </w:r>
      <w:r w:rsidRPr="00784C9D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784C9D">
        <w:rPr>
          <w:rFonts w:ascii="Arial" w:hAnsi="Arial" w:cs="Arial"/>
          <w:b/>
        </w:rPr>
        <w:t xml:space="preserve">Arq. Fernando Di </w:t>
      </w:r>
      <w:proofErr w:type="spellStart"/>
      <w:r w:rsidRPr="00784C9D">
        <w:rPr>
          <w:rFonts w:ascii="Arial" w:hAnsi="Arial" w:cs="Arial"/>
          <w:b/>
        </w:rPr>
        <w:t>Rago</w:t>
      </w:r>
      <w:proofErr w:type="spellEnd"/>
      <w:r>
        <w:rPr>
          <w:rFonts w:ascii="Arial" w:hAnsi="Arial" w:cs="Arial"/>
        </w:rPr>
        <w:t xml:space="preserve"> 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2160FD"/>
    <w:rsid w:val="00247FA2"/>
    <w:rsid w:val="0025547F"/>
    <w:rsid w:val="00306A6D"/>
    <w:rsid w:val="003562C8"/>
    <w:rsid w:val="00385D9C"/>
    <w:rsid w:val="0042460E"/>
    <w:rsid w:val="00491C4F"/>
    <w:rsid w:val="00514326"/>
    <w:rsid w:val="00524D22"/>
    <w:rsid w:val="00691C5F"/>
    <w:rsid w:val="00784C9D"/>
    <w:rsid w:val="00785C42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E956E5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1610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26</cp:revision>
  <cp:lastPrinted>2019-06-05T15:42:00Z</cp:lastPrinted>
  <dcterms:created xsi:type="dcterms:W3CDTF">2017-03-16T14:25:00Z</dcterms:created>
  <dcterms:modified xsi:type="dcterms:W3CDTF">2019-06-19T12:16:00Z</dcterms:modified>
</cp:coreProperties>
</file>