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385D9C" w:rsidRDefault="00385D9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Default="009647D4" w:rsidP="009647D4"/>
    <w:p w:rsidR="009647D4" w:rsidRPr="009647D4" w:rsidRDefault="009647D4" w:rsidP="009647D4"/>
    <w:p w:rsidR="009647D4" w:rsidRDefault="009647D4" w:rsidP="009647D4">
      <w:pPr>
        <w:tabs>
          <w:tab w:val="left" w:pos="5925"/>
        </w:tabs>
      </w:pPr>
      <w:r>
        <w:tab/>
      </w: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lastRenderedPageBreak/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3002-1056/16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F6483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6B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385D9C" w:rsidRDefault="00F6483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</w:t>
      </w:r>
      <w:r w:rsidR="002760B9">
        <w:rPr>
          <w:rFonts w:ascii="Arial" w:hAnsi="Arial" w:cs="Arial"/>
        </w:rPr>
        <w:t>n los requisitos del artículo 16</w:t>
      </w:r>
      <w:bookmarkStart w:id="0" w:name="_GoBack"/>
      <w:bookmarkEnd w:id="0"/>
      <w:r w:rsidRPr="00524D22">
        <w:rPr>
          <w:rFonts w:ascii="Arial" w:hAnsi="Arial" w:cs="Arial"/>
        </w:rPr>
        <w:t xml:space="preserve">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760B9"/>
    <w:rsid w:val="00306A6D"/>
    <w:rsid w:val="00385D9C"/>
    <w:rsid w:val="00524D22"/>
    <w:rsid w:val="00691C5F"/>
    <w:rsid w:val="00785C42"/>
    <w:rsid w:val="009647D4"/>
    <w:rsid w:val="009C4066"/>
    <w:rsid w:val="00BE455F"/>
    <w:rsid w:val="00CB7181"/>
    <w:rsid w:val="00DE1AC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1450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13</cp:revision>
  <cp:lastPrinted>2017-03-27T12:06:00Z</cp:lastPrinted>
  <dcterms:created xsi:type="dcterms:W3CDTF">2017-03-16T14:25:00Z</dcterms:created>
  <dcterms:modified xsi:type="dcterms:W3CDTF">2017-03-27T12:09:00Z</dcterms:modified>
</cp:coreProperties>
</file>