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DE5C64" w:rsidRDefault="00475491" w:rsidP="00475491">
      <w:pPr>
        <w:jc w:val="center"/>
        <w:rPr>
          <w:rFonts w:ascii="Arial" w:hAnsi="Arial" w:cs="Arial"/>
          <w:b/>
          <w:sz w:val="22"/>
          <w:szCs w:val="22"/>
        </w:rPr>
      </w:pPr>
      <w:r w:rsidRPr="00475491">
        <w:rPr>
          <w:rFonts w:ascii="Arial" w:hAnsi="Arial" w:cs="Arial"/>
          <w:b/>
          <w:sz w:val="22"/>
          <w:szCs w:val="22"/>
        </w:rPr>
        <w:lastRenderedPageBreak/>
        <w:t>ANEXO J – CONTACTOS PARA LA VISITA DE OBRA</w:t>
      </w:r>
    </w:p>
    <w:p w:rsidR="00475491" w:rsidRDefault="00475491" w:rsidP="0047549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8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1796"/>
        <w:gridCol w:w="2409"/>
        <w:gridCol w:w="2410"/>
      </w:tblGrid>
      <w:tr w:rsidR="00475491" w:rsidTr="00605890">
        <w:trPr>
          <w:trHeight w:val="51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491" w:rsidRDefault="00475491" w:rsidP="004754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AR" w:eastAsia="es-A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Departamento Judicial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5491" w:rsidRDefault="00475491" w:rsidP="004754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Nombre y Apellido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91" w:rsidRDefault="00475491" w:rsidP="004754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491" w:rsidRDefault="00475491" w:rsidP="004754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</w:p>
        </w:tc>
      </w:tr>
      <w:tr w:rsidR="00475491" w:rsidTr="00605890">
        <w:trPr>
          <w:trHeight w:val="630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Moreno-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G.Rod</w:t>
            </w:r>
            <w:proofErr w:type="spellEnd"/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Soledad Ordoñez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Avenida Libertad N° 721 (entre Libertador y España) de Moreno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0237-4665440/ 4665482</w:t>
            </w:r>
          </w:p>
        </w:tc>
      </w:tr>
      <w:tr w:rsidR="00475491" w:rsidTr="00605890">
        <w:trPr>
          <w:trHeight w:val="61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 Isidro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Jorge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Douma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Ituzaingo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nº 340  Piso 1º   -San Isidro-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491" w:rsidRDefault="00475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(011) 47327333</w:t>
            </w:r>
          </w:p>
        </w:tc>
      </w:tr>
    </w:tbl>
    <w:p w:rsidR="00475491" w:rsidRPr="00475491" w:rsidRDefault="00475491" w:rsidP="00475491">
      <w:pPr>
        <w:jc w:val="center"/>
        <w:rPr>
          <w:rFonts w:ascii="Arial" w:hAnsi="Arial" w:cs="Arial"/>
          <w:b/>
          <w:sz w:val="22"/>
          <w:szCs w:val="22"/>
        </w:rPr>
      </w:pPr>
    </w:p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>
      <w:bookmarkStart w:id="0" w:name="_GoBack"/>
      <w:bookmarkEnd w:id="0"/>
    </w:p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491" w:rsidRDefault="00475491">
      <w:r>
        <w:separator/>
      </w:r>
    </w:p>
  </w:endnote>
  <w:endnote w:type="continuationSeparator" w:id="0">
    <w:p w:rsidR="00475491" w:rsidRDefault="00475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491" w:rsidRDefault="00475491">
      <w:r>
        <w:separator/>
      </w:r>
    </w:p>
  </w:footnote>
  <w:footnote w:type="continuationSeparator" w:id="0">
    <w:p w:rsidR="00475491" w:rsidRDefault="00475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475491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6frHwJCrhRRd8SiKb72un1i9ASpIoph/3pjC8g9zA0xFyk1byBFKFbq9YZEKmVUVzRxm0WeeCwMbQ3nnfXjvw==" w:salt="pN5YI3ku9xiYmH60MiZz4w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91"/>
    <w:rsid w:val="00003AAC"/>
    <w:rsid w:val="00011336"/>
    <w:rsid w:val="000437A6"/>
    <w:rsid w:val="00105F5F"/>
    <w:rsid w:val="00190C9B"/>
    <w:rsid w:val="001C0DF7"/>
    <w:rsid w:val="00263E81"/>
    <w:rsid w:val="00334D79"/>
    <w:rsid w:val="00405560"/>
    <w:rsid w:val="00413C5C"/>
    <w:rsid w:val="00414A05"/>
    <w:rsid w:val="00475491"/>
    <w:rsid w:val="00493BB1"/>
    <w:rsid w:val="00541551"/>
    <w:rsid w:val="005B76F9"/>
    <w:rsid w:val="00605890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676C6"/>
    <w:rsid w:val="00B82792"/>
    <w:rsid w:val="00BA3CE9"/>
    <w:rsid w:val="00CE7DCE"/>
    <w:rsid w:val="00DC19B3"/>
    <w:rsid w:val="00DE5C64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B2257-F2F9-4583-9DC2-323BA321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1C0DF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1C0DF7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6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5</TotalTime>
  <Pages>1</Pages>
  <Words>44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Maria Natalia Zavala</cp:lastModifiedBy>
  <cp:revision>3</cp:revision>
  <cp:lastPrinted>2019-04-10T13:31:00Z</cp:lastPrinted>
  <dcterms:created xsi:type="dcterms:W3CDTF">2019-04-10T13:28:00Z</dcterms:created>
  <dcterms:modified xsi:type="dcterms:W3CDTF">2020-03-09T13:41:00Z</dcterms:modified>
</cp:coreProperties>
</file>