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901D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F6E03" w:rsidRDefault="001C2E3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6E0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r w:rsidR="00541A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49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946EA">
              <w:rPr>
                <w:rFonts w:ascii="Times New Roman" w:eastAsia="Arial" w:hAnsi="Times New Roman" w:cs="Times New Roman"/>
                <w:sz w:val="22"/>
                <w:szCs w:val="22"/>
              </w:rPr>
              <w:t>1068-21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9946EA">
              <w:rPr>
                <w:rFonts w:ascii="Times New Roman" w:hAnsi="Times New Roman" w:cs="Times New Roman"/>
                <w:color w:val="auto"/>
              </w:rPr>
              <w:t xml:space="preserve"> San Isidro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E463AA">
              <w:rPr>
                <w:rFonts w:ascii="Times New Roman" w:hAnsi="Times New Roman" w:cs="Times New Roman"/>
                <w:color w:val="auto"/>
              </w:rPr>
              <w:t xml:space="preserve"> al Archivo </w:t>
            </w:r>
            <w:r w:rsidR="009946EA">
              <w:rPr>
                <w:rFonts w:ascii="Times New Roman" w:hAnsi="Times New Roman" w:cs="Times New Roman"/>
                <w:color w:val="auto"/>
              </w:rPr>
              <w:t>de la Fiscalía del Departamento Judicial San Isidro.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9946E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SAN ISIDRO, CALLE ITUZAINGÓ N° 256 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541ACA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7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 DE SAN ISIDRO.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541AC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7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901D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901D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901D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901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901D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90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901D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901D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901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901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901D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901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901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D48F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D372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0D42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84E61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41ACA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D48F3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01D3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1B17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463AA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016CA-19E6-443E-8638-53F14592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1747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39</cp:revision>
  <cp:lastPrinted>2022-02-04T12:38:00Z</cp:lastPrinted>
  <dcterms:created xsi:type="dcterms:W3CDTF">2021-04-29T12:19:00Z</dcterms:created>
  <dcterms:modified xsi:type="dcterms:W3CDTF">2023-07-11T13:05:00Z</dcterms:modified>
</cp:coreProperties>
</file>